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C27B0" w14:textId="77777777" w:rsidR="00811A35" w:rsidRDefault="00A93F09">
      <w:pPr>
        <w:ind w:left="1253"/>
        <w:rPr>
          <w:rFonts w:ascii="Times New Roman"/>
          <w:sz w:val="20"/>
        </w:rPr>
      </w:pPr>
      <w:r>
        <w:rPr>
          <w:rFonts w:ascii="Times New Roman"/>
          <w:noProof/>
          <w:sz w:val="20"/>
        </w:rPr>
        <w:drawing>
          <wp:inline distT="0" distB="0" distL="0" distR="0" wp14:anchorId="4A8C28FD" wp14:editId="4A8C28FE">
            <wp:extent cx="5328184" cy="334803"/>
            <wp:effectExtent l="0" t="0" r="0" b="0"/>
            <wp:docPr id="1" name="Image 1">
              <a:extLst xmlns:a="http://schemas.openxmlformats.org/drawingml/2006/main">
                <a:ext uri="{FF2B5EF4-FFF2-40B4-BE49-F238E27FC236}">
                  <a16:creationId xmlns:a16="http://schemas.microsoft.com/office/drawing/2014/main" id="{0B21C026-0A5D-4532-93F7-4390B7A5007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cstate="print"/>
                    <a:stretch>
                      <a:fillRect/>
                    </a:stretch>
                  </pic:blipFill>
                  <pic:spPr>
                    <a:xfrm>
                      <a:off x="0" y="0"/>
                      <a:ext cx="5328184" cy="334803"/>
                    </a:xfrm>
                    <a:prstGeom prst="rect">
                      <a:avLst/>
                    </a:prstGeom>
                  </pic:spPr>
                </pic:pic>
              </a:graphicData>
            </a:graphic>
          </wp:inline>
        </w:drawing>
      </w:r>
    </w:p>
    <w:p w14:paraId="4A8C27B1" w14:textId="77777777" w:rsidR="00811A35" w:rsidRDefault="00811A35">
      <w:pPr>
        <w:pStyle w:val="BodyText"/>
        <w:rPr>
          <w:rFonts w:ascii="Times New Roman"/>
        </w:rPr>
      </w:pPr>
    </w:p>
    <w:p w14:paraId="4A8C27B2" w14:textId="77777777" w:rsidR="00811A35" w:rsidRDefault="00811A35">
      <w:pPr>
        <w:pStyle w:val="BodyText"/>
        <w:spacing w:before="104"/>
        <w:rPr>
          <w:rFonts w:ascii="Times New Roman"/>
        </w:rPr>
      </w:pPr>
    </w:p>
    <w:p w14:paraId="4A8C27B3" w14:textId="77777777" w:rsidR="00811A35" w:rsidRDefault="00A93F09">
      <w:pPr>
        <w:pStyle w:val="Heading1"/>
        <w:ind w:left="0" w:right="411"/>
        <w:jc w:val="center"/>
      </w:pPr>
      <w:r>
        <w:t>POSITION</w:t>
      </w:r>
      <w:r>
        <w:rPr>
          <w:spacing w:val="14"/>
        </w:rPr>
        <w:t xml:space="preserve"> </w:t>
      </w:r>
      <w:r>
        <w:rPr>
          <w:spacing w:val="-2"/>
        </w:rPr>
        <w:t>DESCRIPTION</w:t>
      </w:r>
    </w:p>
    <w:p w14:paraId="4A8C27B4" w14:textId="77777777" w:rsidR="00811A35" w:rsidRDefault="00811A35">
      <w:pPr>
        <w:pStyle w:val="BodyText"/>
        <w:spacing w:before="19"/>
        <w:rPr>
          <w:rFonts w:ascii="Arial"/>
          <w:b/>
          <w:sz w:val="20"/>
        </w:rPr>
      </w:pPr>
    </w:p>
    <w:tbl>
      <w:tblPr>
        <w:tblW w:w="0" w:type="auto"/>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4"/>
        <w:gridCol w:w="7514"/>
      </w:tblGrid>
      <w:tr w:rsidR="00811A35" w14:paraId="4A8C27B6" w14:textId="77777777">
        <w:trPr>
          <w:trHeight w:val="448"/>
        </w:trPr>
        <w:tc>
          <w:tcPr>
            <w:tcW w:w="10348" w:type="dxa"/>
            <w:gridSpan w:val="2"/>
            <w:shd w:val="clear" w:color="auto" w:fill="D5D5D5"/>
          </w:tcPr>
          <w:p w14:paraId="4A8C27B5" w14:textId="77777777" w:rsidR="00811A35" w:rsidRDefault="00A93F09">
            <w:pPr>
              <w:pStyle w:val="TableParagraph"/>
              <w:spacing w:before="108"/>
              <w:ind w:left="107"/>
              <w:rPr>
                <w:rFonts w:ascii="Arial"/>
                <w:b/>
              </w:rPr>
            </w:pPr>
            <w:bookmarkStart w:id="0" w:name="Position_Details"/>
            <w:bookmarkEnd w:id="0"/>
            <w:r>
              <w:rPr>
                <w:rFonts w:ascii="Arial"/>
                <w:b/>
              </w:rPr>
              <w:t>Position</w:t>
            </w:r>
            <w:r>
              <w:rPr>
                <w:rFonts w:ascii="Arial"/>
                <w:b/>
                <w:spacing w:val="8"/>
              </w:rPr>
              <w:t xml:space="preserve"> </w:t>
            </w:r>
            <w:r>
              <w:rPr>
                <w:rFonts w:ascii="Arial"/>
                <w:b/>
                <w:spacing w:val="-2"/>
              </w:rPr>
              <w:t>Details</w:t>
            </w:r>
          </w:p>
        </w:tc>
      </w:tr>
      <w:tr w:rsidR="00811A35" w14:paraId="4A8C27B9" w14:textId="77777777">
        <w:trPr>
          <w:trHeight w:val="386"/>
        </w:trPr>
        <w:tc>
          <w:tcPr>
            <w:tcW w:w="2834" w:type="dxa"/>
          </w:tcPr>
          <w:p w14:paraId="4A8C27B7" w14:textId="77777777" w:rsidR="00811A35" w:rsidRDefault="00A93F09">
            <w:pPr>
              <w:pStyle w:val="TableParagraph"/>
              <w:spacing w:before="76"/>
              <w:ind w:left="107"/>
              <w:rPr>
                <w:rFonts w:ascii="Arial"/>
                <w:b/>
              </w:rPr>
            </w:pPr>
            <w:r>
              <w:rPr>
                <w:rFonts w:ascii="Arial"/>
                <w:b/>
                <w:spacing w:val="-2"/>
                <w:w w:val="105"/>
              </w:rPr>
              <w:t>Title</w:t>
            </w:r>
          </w:p>
        </w:tc>
        <w:tc>
          <w:tcPr>
            <w:tcW w:w="7514" w:type="dxa"/>
          </w:tcPr>
          <w:p w14:paraId="4A8C27B8" w14:textId="281F758E" w:rsidR="00811A35" w:rsidRPr="00012422" w:rsidRDefault="007E11CF">
            <w:pPr>
              <w:pStyle w:val="TableParagraph"/>
              <w:spacing w:before="28"/>
              <w:ind w:left="108"/>
              <w:rPr>
                <w:rFonts w:asciiTheme="minorHAnsi" w:hAnsiTheme="minorHAnsi" w:cstheme="minorHAnsi"/>
                <w:b/>
              </w:rPr>
            </w:pPr>
            <w:r>
              <w:rPr>
                <w:rFonts w:asciiTheme="minorHAnsi" w:hAnsiTheme="minorHAnsi" w:cstheme="minorHAnsi"/>
                <w:b/>
                <w:spacing w:val="2"/>
              </w:rPr>
              <w:t>Chief Financial Officer</w:t>
            </w:r>
            <w:r w:rsidR="0077006C">
              <w:rPr>
                <w:rFonts w:asciiTheme="minorHAnsi" w:hAnsiTheme="minorHAnsi" w:cstheme="minorHAnsi"/>
                <w:b/>
                <w:spacing w:val="2"/>
              </w:rPr>
              <w:t xml:space="preserve"> </w:t>
            </w:r>
          </w:p>
        </w:tc>
      </w:tr>
      <w:tr w:rsidR="00811A35" w14:paraId="4A8C27BC" w14:textId="77777777">
        <w:trPr>
          <w:trHeight w:val="450"/>
        </w:trPr>
        <w:tc>
          <w:tcPr>
            <w:tcW w:w="2834" w:type="dxa"/>
          </w:tcPr>
          <w:p w14:paraId="4A8C27BA" w14:textId="77777777" w:rsidR="00811A35" w:rsidRDefault="00A93F09">
            <w:pPr>
              <w:pStyle w:val="TableParagraph"/>
              <w:spacing w:before="110"/>
              <w:ind w:left="107"/>
              <w:rPr>
                <w:rFonts w:ascii="Arial"/>
                <w:b/>
              </w:rPr>
            </w:pPr>
            <w:bookmarkStart w:id="1" w:name="Classification"/>
            <w:bookmarkEnd w:id="1"/>
            <w:r>
              <w:rPr>
                <w:rFonts w:ascii="Arial"/>
                <w:b/>
                <w:spacing w:val="-2"/>
                <w:w w:val="105"/>
              </w:rPr>
              <w:t>Classification</w:t>
            </w:r>
          </w:p>
        </w:tc>
        <w:tc>
          <w:tcPr>
            <w:tcW w:w="7514" w:type="dxa"/>
          </w:tcPr>
          <w:p w14:paraId="4A8C27BB" w14:textId="158CA9C7" w:rsidR="00811A35" w:rsidRPr="00012422" w:rsidRDefault="00A93F09">
            <w:pPr>
              <w:pStyle w:val="TableParagraph"/>
              <w:ind w:left="108"/>
              <w:rPr>
                <w:rFonts w:asciiTheme="minorHAnsi" w:hAnsiTheme="minorHAnsi" w:cstheme="minorHAnsi"/>
              </w:rPr>
            </w:pPr>
            <w:r w:rsidRPr="00012422">
              <w:rPr>
                <w:rFonts w:asciiTheme="minorHAnsi" w:hAnsiTheme="minorHAnsi" w:cstheme="minorHAnsi"/>
                <w:w w:val="110"/>
              </w:rPr>
              <w:t>EL2,</w:t>
            </w:r>
            <w:r w:rsidRPr="00012422">
              <w:rPr>
                <w:rFonts w:asciiTheme="minorHAnsi" w:hAnsiTheme="minorHAnsi" w:cstheme="minorHAnsi"/>
                <w:spacing w:val="3"/>
                <w:w w:val="110"/>
              </w:rPr>
              <w:t xml:space="preserve"> </w:t>
            </w:r>
            <w:r w:rsidRPr="00012422">
              <w:rPr>
                <w:rFonts w:asciiTheme="minorHAnsi" w:hAnsiTheme="minorHAnsi" w:cstheme="minorHAnsi"/>
                <w:spacing w:val="-2"/>
                <w:w w:val="110"/>
              </w:rPr>
              <w:t>PN6</w:t>
            </w:r>
            <w:r w:rsidR="00C938D6" w:rsidRPr="00012422">
              <w:rPr>
                <w:rFonts w:asciiTheme="minorHAnsi" w:hAnsiTheme="minorHAnsi" w:cstheme="minorHAnsi"/>
                <w:spacing w:val="-2"/>
                <w:w w:val="110"/>
              </w:rPr>
              <w:t>079</w:t>
            </w:r>
          </w:p>
        </w:tc>
      </w:tr>
      <w:tr w:rsidR="00811A35" w14:paraId="4A8C27BF" w14:textId="77777777">
        <w:trPr>
          <w:trHeight w:val="448"/>
        </w:trPr>
        <w:tc>
          <w:tcPr>
            <w:tcW w:w="2834" w:type="dxa"/>
          </w:tcPr>
          <w:p w14:paraId="4A8C27BD" w14:textId="77777777" w:rsidR="00811A35" w:rsidRDefault="00A93F09">
            <w:pPr>
              <w:pStyle w:val="TableParagraph"/>
              <w:spacing w:before="108"/>
              <w:ind w:left="107"/>
              <w:rPr>
                <w:rFonts w:ascii="Arial"/>
                <w:b/>
              </w:rPr>
            </w:pPr>
            <w:bookmarkStart w:id="2" w:name="Salary"/>
            <w:bookmarkEnd w:id="2"/>
            <w:r>
              <w:rPr>
                <w:rFonts w:ascii="Arial"/>
                <w:b/>
                <w:spacing w:val="-2"/>
                <w:w w:val="105"/>
              </w:rPr>
              <w:t>Salary</w:t>
            </w:r>
          </w:p>
        </w:tc>
        <w:tc>
          <w:tcPr>
            <w:tcW w:w="7514" w:type="dxa"/>
          </w:tcPr>
          <w:p w14:paraId="4A8C27BE" w14:textId="0908CB0C" w:rsidR="00811A35" w:rsidRPr="00012422" w:rsidRDefault="00A93F09">
            <w:pPr>
              <w:pStyle w:val="TableParagraph"/>
              <w:spacing w:before="11"/>
              <w:ind w:left="108"/>
              <w:rPr>
                <w:rFonts w:asciiTheme="minorHAnsi" w:hAnsiTheme="minorHAnsi" w:cstheme="minorHAnsi"/>
              </w:rPr>
            </w:pPr>
            <w:r w:rsidRPr="00012422">
              <w:rPr>
                <w:rFonts w:asciiTheme="minorHAnsi" w:hAnsiTheme="minorHAnsi" w:cstheme="minorHAnsi"/>
              </w:rPr>
              <w:t>$</w:t>
            </w:r>
            <w:r w:rsidR="009712C1" w:rsidRPr="00012422">
              <w:rPr>
                <w:rFonts w:asciiTheme="minorHAnsi" w:hAnsiTheme="minorHAnsi" w:cstheme="minorHAnsi"/>
              </w:rPr>
              <w:t>150,356</w:t>
            </w:r>
            <w:r w:rsidRPr="00012422">
              <w:rPr>
                <w:rFonts w:asciiTheme="minorHAnsi" w:hAnsiTheme="minorHAnsi" w:cstheme="minorHAnsi"/>
              </w:rPr>
              <w:t>-</w:t>
            </w:r>
            <w:r w:rsidRPr="00012422">
              <w:rPr>
                <w:rFonts w:asciiTheme="minorHAnsi" w:hAnsiTheme="minorHAnsi" w:cstheme="minorHAnsi"/>
                <w:spacing w:val="3"/>
              </w:rPr>
              <w:t xml:space="preserve"> </w:t>
            </w:r>
            <w:r w:rsidRPr="00012422">
              <w:rPr>
                <w:rFonts w:asciiTheme="minorHAnsi" w:hAnsiTheme="minorHAnsi" w:cstheme="minorHAnsi"/>
                <w:spacing w:val="-2"/>
              </w:rPr>
              <w:t>$</w:t>
            </w:r>
            <w:r w:rsidR="00E112A2" w:rsidRPr="00012422">
              <w:rPr>
                <w:rFonts w:asciiTheme="minorHAnsi" w:hAnsiTheme="minorHAnsi" w:cstheme="minorHAnsi"/>
                <w:spacing w:val="-2"/>
              </w:rPr>
              <w:t>170,757</w:t>
            </w:r>
          </w:p>
        </w:tc>
      </w:tr>
      <w:tr w:rsidR="00811A35" w14:paraId="4A8C27C2" w14:textId="77777777">
        <w:trPr>
          <w:trHeight w:val="448"/>
        </w:trPr>
        <w:tc>
          <w:tcPr>
            <w:tcW w:w="2834" w:type="dxa"/>
          </w:tcPr>
          <w:p w14:paraId="4A8C27C0" w14:textId="77777777" w:rsidR="00811A35" w:rsidRDefault="00A93F09">
            <w:pPr>
              <w:pStyle w:val="TableParagraph"/>
              <w:spacing w:before="108"/>
              <w:ind w:left="107"/>
              <w:rPr>
                <w:rFonts w:ascii="Arial"/>
                <w:b/>
              </w:rPr>
            </w:pPr>
            <w:bookmarkStart w:id="3" w:name="Section"/>
            <w:bookmarkEnd w:id="3"/>
            <w:r>
              <w:rPr>
                <w:rFonts w:ascii="Arial"/>
                <w:b/>
                <w:spacing w:val="-2"/>
                <w:w w:val="105"/>
              </w:rPr>
              <w:t>Section</w:t>
            </w:r>
          </w:p>
        </w:tc>
        <w:tc>
          <w:tcPr>
            <w:tcW w:w="7514" w:type="dxa"/>
          </w:tcPr>
          <w:p w14:paraId="4A8C27C1" w14:textId="77777777" w:rsidR="00811A35" w:rsidRPr="00012422" w:rsidRDefault="00A93F09">
            <w:pPr>
              <w:pStyle w:val="TableParagraph"/>
              <w:ind w:left="108"/>
              <w:rPr>
                <w:rFonts w:asciiTheme="minorHAnsi" w:hAnsiTheme="minorHAnsi" w:cstheme="minorHAnsi"/>
              </w:rPr>
            </w:pPr>
            <w:r w:rsidRPr="00012422">
              <w:rPr>
                <w:rFonts w:asciiTheme="minorHAnsi" w:hAnsiTheme="minorHAnsi" w:cstheme="minorHAnsi"/>
                <w:spacing w:val="2"/>
              </w:rPr>
              <w:t>Corporate</w:t>
            </w:r>
            <w:r w:rsidRPr="00012422">
              <w:rPr>
                <w:rFonts w:asciiTheme="minorHAnsi" w:hAnsiTheme="minorHAnsi" w:cstheme="minorHAnsi"/>
                <w:spacing w:val="40"/>
              </w:rPr>
              <w:t xml:space="preserve"> </w:t>
            </w:r>
            <w:r w:rsidRPr="00012422">
              <w:rPr>
                <w:rFonts w:asciiTheme="minorHAnsi" w:hAnsiTheme="minorHAnsi" w:cstheme="minorHAnsi"/>
                <w:spacing w:val="-2"/>
              </w:rPr>
              <w:t>Services</w:t>
            </w:r>
          </w:p>
        </w:tc>
      </w:tr>
      <w:tr w:rsidR="00811A35" w14:paraId="4A8C27C5" w14:textId="77777777">
        <w:trPr>
          <w:trHeight w:val="417"/>
        </w:trPr>
        <w:tc>
          <w:tcPr>
            <w:tcW w:w="2834" w:type="dxa"/>
          </w:tcPr>
          <w:p w14:paraId="4A8C27C3" w14:textId="77777777" w:rsidR="00811A35" w:rsidRDefault="00A93F09">
            <w:pPr>
              <w:pStyle w:val="TableParagraph"/>
              <w:spacing w:before="91"/>
              <w:ind w:left="107"/>
              <w:rPr>
                <w:rFonts w:ascii="Arial"/>
                <w:b/>
              </w:rPr>
            </w:pPr>
            <w:bookmarkStart w:id="4" w:name="Security_Clearance"/>
            <w:bookmarkEnd w:id="4"/>
            <w:r>
              <w:rPr>
                <w:rFonts w:ascii="Arial"/>
                <w:b/>
                <w:w w:val="105"/>
              </w:rPr>
              <w:t>Security</w:t>
            </w:r>
            <w:r>
              <w:rPr>
                <w:rFonts w:ascii="Arial"/>
                <w:b/>
                <w:spacing w:val="-1"/>
                <w:w w:val="105"/>
              </w:rPr>
              <w:t xml:space="preserve"> </w:t>
            </w:r>
            <w:r>
              <w:rPr>
                <w:rFonts w:ascii="Arial"/>
                <w:b/>
                <w:spacing w:val="-2"/>
                <w:w w:val="105"/>
              </w:rPr>
              <w:t>Clearance</w:t>
            </w:r>
          </w:p>
        </w:tc>
        <w:tc>
          <w:tcPr>
            <w:tcW w:w="7514" w:type="dxa"/>
          </w:tcPr>
          <w:p w14:paraId="4A8C27C4" w14:textId="29EB1912" w:rsidR="00811A35" w:rsidRPr="00012422" w:rsidRDefault="00474E9C">
            <w:pPr>
              <w:pStyle w:val="TableParagraph"/>
              <w:ind w:left="108"/>
              <w:rPr>
                <w:rFonts w:asciiTheme="minorHAnsi" w:hAnsiTheme="minorHAnsi" w:cstheme="minorHAnsi"/>
              </w:rPr>
            </w:pPr>
            <w:r>
              <w:rPr>
                <w:rFonts w:asciiTheme="minorHAnsi" w:hAnsiTheme="minorHAnsi" w:cstheme="minorHAnsi"/>
              </w:rPr>
              <w:t>Baseline Clearance &amp; National Police Check</w:t>
            </w:r>
          </w:p>
        </w:tc>
      </w:tr>
      <w:tr w:rsidR="00811A35" w14:paraId="4A8C27C8" w14:textId="77777777">
        <w:trPr>
          <w:trHeight w:val="414"/>
        </w:trPr>
        <w:tc>
          <w:tcPr>
            <w:tcW w:w="2834" w:type="dxa"/>
          </w:tcPr>
          <w:p w14:paraId="4A8C27C6" w14:textId="77777777" w:rsidR="00811A35" w:rsidRDefault="00A93F09">
            <w:pPr>
              <w:pStyle w:val="TableParagraph"/>
              <w:spacing w:before="88"/>
              <w:ind w:left="107"/>
              <w:rPr>
                <w:rFonts w:ascii="Arial"/>
                <w:b/>
              </w:rPr>
            </w:pPr>
            <w:bookmarkStart w:id="5" w:name="Contact_Officer"/>
            <w:bookmarkEnd w:id="5"/>
            <w:r>
              <w:rPr>
                <w:rFonts w:ascii="Arial"/>
                <w:b/>
                <w:w w:val="110"/>
              </w:rPr>
              <w:t>Contact</w:t>
            </w:r>
            <w:r>
              <w:rPr>
                <w:rFonts w:ascii="Arial"/>
                <w:b/>
                <w:spacing w:val="-14"/>
                <w:w w:val="110"/>
              </w:rPr>
              <w:t xml:space="preserve"> </w:t>
            </w:r>
            <w:r>
              <w:rPr>
                <w:rFonts w:ascii="Arial"/>
                <w:b/>
                <w:spacing w:val="-2"/>
                <w:w w:val="110"/>
              </w:rPr>
              <w:t>Officer</w:t>
            </w:r>
          </w:p>
        </w:tc>
        <w:tc>
          <w:tcPr>
            <w:tcW w:w="7514" w:type="dxa"/>
          </w:tcPr>
          <w:p w14:paraId="4A8C27C7" w14:textId="38DCE5E6" w:rsidR="00811A35" w:rsidRPr="00012422" w:rsidRDefault="00012422">
            <w:pPr>
              <w:pStyle w:val="TableParagraph"/>
              <w:spacing w:before="11"/>
              <w:ind w:left="108"/>
              <w:rPr>
                <w:rFonts w:asciiTheme="minorHAnsi" w:hAnsiTheme="minorHAnsi" w:cstheme="minorHAnsi"/>
              </w:rPr>
            </w:pPr>
            <w:r w:rsidRPr="00012422">
              <w:rPr>
                <w:rFonts w:asciiTheme="minorHAnsi" w:hAnsiTheme="minorHAnsi" w:cstheme="minorHAnsi"/>
                <w:spacing w:val="-2"/>
                <w:w w:val="115"/>
              </w:rPr>
              <w:t>Chief Operating Officer</w:t>
            </w:r>
            <w:r w:rsidR="005C2C2F">
              <w:rPr>
                <w:rFonts w:asciiTheme="minorHAnsi" w:hAnsiTheme="minorHAnsi" w:cstheme="minorHAnsi"/>
                <w:spacing w:val="-2"/>
                <w:w w:val="115"/>
              </w:rPr>
              <w:t xml:space="preserve">, Tristan Hoffmeister 02 6102 7190 or </w:t>
            </w:r>
            <w:hyperlink r:id="rId11" w:history="1">
              <w:r w:rsidR="005C2C2F" w:rsidRPr="00D261EC">
                <w:rPr>
                  <w:rStyle w:val="Hyperlink"/>
                  <w:rFonts w:asciiTheme="minorHAnsi" w:hAnsiTheme="minorHAnsi" w:cstheme="minorHAnsi"/>
                  <w:spacing w:val="-2"/>
                  <w:w w:val="115"/>
                </w:rPr>
                <w:t>Tristan.hoffmeister@npg.gov.au</w:t>
              </w:r>
            </w:hyperlink>
            <w:r w:rsidR="005C2C2F">
              <w:rPr>
                <w:rFonts w:asciiTheme="minorHAnsi" w:hAnsiTheme="minorHAnsi" w:cstheme="minorHAnsi"/>
                <w:spacing w:val="-2"/>
                <w:w w:val="115"/>
              </w:rPr>
              <w:t xml:space="preserve"> </w:t>
            </w:r>
          </w:p>
        </w:tc>
      </w:tr>
    </w:tbl>
    <w:p w14:paraId="4A8C27C9" w14:textId="77777777" w:rsidR="00811A35" w:rsidRDefault="00811A35">
      <w:pPr>
        <w:pStyle w:val="BodyText"/>
        <w:spacing w:before="1"/>
        <w:rPr>
          <w:rFonts w:ascii="Arial"/>
          <w:b/>
        </w:rPr>
      </w:pPr>
    </w:p>
    <w:p w14:paraId="4A8C27CA" w14:textId="77777777" w:rsidR="00811A35" w:rsidRPr="00206924" w:rsidRDefault="00A93F09">
      <w:pPr>
        <w:pStyle w:val="BodyText"/>
        <w:spacing w:line="259" w:lineRule="auto"/>
        <w:ind w:left="12" w:right="350"/>
        <w:rPr>
          <w:rFonts w:asciiTheme="minorHAnsi" w:eastAsiaTheme="minorEastAsia" w:hAnsiTheme="minorHAnsi" w:cstheme="minorBidi"/>
        </w:rPr>
      </w:pPr>
      <w:r w:rsidRPr="00206924">
        <w:rPr>
          <w:rFonts w:asciiTheme="minorHAnsi" w:eastAsiaTheme="minorEastAsia" w:hAnsiTheme="minorHAnsi" w:cstheme="minorBidi"/>
        </w:rPr>
        <w:t xml:space="preserve">We acknowledge the Ngunnawal and </w:t>
      </w:r>
      <w:proofErr w:type="spellStart"/>
      <w:r w:rsidRPr="00206924">
        <w:rPr>
          <w:rFonts w:asciiTheme="minorHAnsi" w:eastAsiaTheme="minorEastAsia" w:hAnsiTheme="minorHAnsi" w:cstheme="minorBidi"/>
        </w:rPr>
        <w:t>Ngambri</w:t>
      </w:r>
      <w:proofErr w:type="spellEnd"/>
      <w:r w:rsidRPr="00206924">
        <w:rPr>
          <w:rFonts w:asciiTheme="minorHAnsi" w:eastAsiaTheme="minorEastAsia" w:hAnsiTheme="minorHAnsi" w:cstheme="minorBidi"/>
        </w:rPr>
        <w:t xml:space="preserve"> peoples, the Traditional Custodians of the Canberra region, upon whose lands the National Portrait Gallery stands.</w:t>
      </w:r>
    </w:p>
    <w:p w14:paraId="4A8C27CB" w14:textId="77777777" w:rsidR="00811A35" w:rsidRDefault="00A93F09">
      <w:pPr>
        <w:pStyle w:val="Heading1"/>
        <w:spacing w:before="253"/>
      </w:pPr>
      <w:r>
        <w:rPr>
          <w:w w:val="105"/>
        </w:rPr>
        <w:t>About</w:t>
      </w:r>
      <w:r>
        <w:rPr>
          <w:spacing w:val="-9"/>
          <w:w w:val="105"/>
        </w:rPr>
        <w:t xml:space="preserve"> </w:t>
      </w:r>
      <w:r>
        <w:rPr>
          <w:spacing w:val="-5"/>
          <w:w w:val="105"/>
        </w:rPr>
        <w:t>us</w:t>
      </w:r>
    </w:p>
    <w:p w14:paraId="4A8C27CC" w14:textId="77777777" w:rsidR="00811A35" w:rsidRPr="005E2ED7" w:rsidRDefault="00A93F09">
      <w:pPr>
        <w:pStyle w:val="BodyText"/>
        <w:spacing w:before="140" w:line="256" w:lineRule="auto"/>
        <w:ind w:left="11" w:right="350"/>
        <w:rPr>
          <w:rFonts w:asciiTheme="minorHAnsi" w:eastAsiaTheme="minorEastAsia" w:hAnsiTheme="minorHAnsi" w:cstheme="minorBidi"/>
        </w:rPr>
      </w:pPr>
      <w:r>
        <w:rPr>
          <w:spacing w:val="-2"/>
          <w:w w:val="110"/>
        </w:rPr>
        <w:t>T</w:t>
      </w:r>
      <w:r w:rsidRPr="005E2ED7">
        <w:rPr>
          <w:rFonts w:asciiTheme="minorHAnsi" w:eastAsiaTheme="minorEastAsia" w:hAnsiTheme="minorHAnsi" w:cstheme="minorBidi"/>
        </w:rPr>
        <w:t>he National Portrait Gallery (NPG) aspires to reflect the face of Australia. It is the place where the national story unfolds with clarity, without complacency or self-satisfaction. We use portraiture to tell Australian stories and to increase understanding and appreciation of Australian people – their identity, history, culture, creativity and diversity. We are open 364 days a year, offering visitors the opportunity to view the collection and special exhibitions, and participate in a variety of cutting-edge public and educational programs. The Gallery also offers venue hire for private and corporate events and houses a popular cafe and bookstore.</w:t>
      </w:r>
    </w:p>
    <w:p w14:paraId="4A8C27CD" w14:textId="77777777" w:rsidR="00811A35" w:rsidRPr="005E2ED7" w:rsidRDefault="00811A35">
      <w:pPr>
        <w:pStyle w:val="BodyText"/>
        <w:spacing w:before="25"/>
        <w:rPr>
          <w:rFonts w:asciiTheme="minorHAnsi" w:eastAsiaTheme="minorEastAsia" w:hAnsiTheme="minorHAnsi" w:cstheme="minorBidi"/>
        </w:rPr>
      </w:pPr>
    </w:p>
    <w:p w14:paraId="4A8C27CE" w14:textId="77777777" w:rsidR="00811A35" w:rsidRPr="005E2ED7" w:rsidRDefault="00A93F09">
      <w:pPr>
        <w:pStyle w:val="BodyText"/>
        <w:spacing w:line="256" w:lineRule="auto"/>
        <w:ind w:left="11" w:right="501"/>
        <w:rPr>
          <w:rFonts w:asciiTheme="minorHAnsi" w:eastAsiaTheme="minorEastAsia" w:hAnsiTheme="minorHAnsi" w:cstheme="minorBidi"/>
        </w:rPr>
      </w:pPr>
      <w:r w:rsidRPr="005E2ED7">
        <w:rPr>
          <w:rFonts w:asciiTheme="minorHAnsi" w:eastAsiaTheme="minorEastAsia" w:hAnsiTheme="minorHAnsi" w:cstheme="minorBidi"/>
        </w:rPr>
        <w:t xml:space="preserve">We recognise the great contribution from our staff in </w:t>
      </w:r>
      <w:proofErr w:type="spellStart"/>
      <w:r w:rsidRPr="005E2ED7">
        <w:rPr>
          <w:rFonts w:asciiTheme="minorHAnsi" w:eastAsiaTheme="minorEastAsia" w:hAnsiTheme="minorHAnsi" w:cstheme="minorBidi"/>
        </w:rPr>
        <w:t>realising</w:t>
      </w:r>
      <w:proofErr w:type="spellEnd"/>
      <w:r w:rsidRPr="005E2ED7">
        <w:rPr>
          <w:rFonts w:asciiTheme="minorHAnsi" w:eastAsiaTheme="minorEastAsia" w:hAnsiTheme="minorHAnsi" w:cstheme="minorBidi"/>
        </w:rPr>
        <w:t xml:space="preserve"> our mission and values; and encourage applications from Aboriginal and/or Torres Strait Islander people, the LGBTQIA+ communities, people with </w:t>
      </w:r>
      <w:proofErr w:type="gramStart"/>
      <w:r w:rsidRPr="005E2ED7">
        <w:rPr>
          <w:rFonts w:asciiTheme="minorHAnsi" w:eastAsiaTheme="minorEastAsia" w:hAnsiTheme="minorHAnsi" w:cstheme="minorBidi"/>
        </w:rPr>
        <w:t>disability</w:t>
      </w:r>
      <w:proofErr w:type="gramEnd"/>
      <w:r w:rsidRPr="005E2ED7">
        <w:rPr>
          <w:rFonts w:asciiTheme="minorHAnsi" w:eastAsiaTheme="minorEastAsia" w:hAnsiTheme="minorHAnsi" w:cstheme="minorBidi"/>
        </w:rPr>
        <w:t xml:space="preserve"> and people from culturally and linguistically diverse backgrounds.</w:t>
      </w:r>
    </w:p>
    <w:p w14:paraId="4A8C27CF" w14:textId="77777777" w:rsidR="00811A35" w:rsidRPr="005E2ED7" w:rsidRDefault="00811A35">
      <w:pPr>
        <w:pStyle w:val="BodyText"/>
        <w:spacing w:before="22"/>
        <w:rPr>
          <w:rFonts w:asciiTheme="minorHAnsi" w:eastAsiaTheme="minorEastAsia" w:hAnsiTheme="minorHAnsi" w:cstheme="minorBidi"/>
        </w:rPr>
      </w:pPr>
    </w:p>
    <w:p w14:paraId="4A8C27D0" w14:textId="77777777" w:rsidR="00811A35" w:rsidRPr="005E2ED7" w:rsidRDefault="00A93F09">
      <w:pPr>
        <w:pStyle w:val="BodyText"/>
        <w:spacing w:line="256" w:lineRule="auto"/>
        <w:ind w:left="11" w:right="350"/>
        <w:rPr>
          <w:rFonts w:asciiTheme="minorHAnsi" w:eastAsiaTheme="minorEastAsia" w:hAnsiTheme="minorHAnsi" w:cstheme="minorBidi"/>
        </w:rPr>
      </w:pPr>
      <w:r w:rsidRPr="005E2ED7">
        <w:rPr>
          <w:rFonts w:asciiTheme="minorHAnsi" w:eastAsiaTheme="minorEastAsia" w:hAnsiTheme="minorHAnsi" w:cstheme="minorBidi"/>
        </w:rPr>
        <w:t xml:space="preserve">We’re committed to ensuring a </w:t>
      </w:r>
      <w:proofErr w:type="gramStart"/>
      <w:r w:rsidRPr="005E2ED7">
        <w:rPr>
          <w:rFonts w:asciiTheme="minorHAnsi" w:eastAsiaTheme="minorEastAsia" w:hAnsiTheme="minorHAnsi" w:cstheme="minorBidi"/>
        </w:rPr>
        <w:t>child</w:t>
      </w:r>
      <w:proofErr w:type="gramEnd"/>
      <w:r w:rsidRPr="005E2ED7">
        <w:rPr>
          <w:rFonts w:asciiTheme="minorHAnsi" w:eastAsiaTheme="minorEastAsia" w:hAnsiTheme="minorHAnsi" w:cstheme="minorBidi"/>
        </w:rPr>
        <w:t xml:space="preserve"> safe and child friendly environment, and to sustaining a safe workplace and inclusive culture. Our staff actively contribute to the wellbeing and safety of our visitors and each other.</w:t>
      </w:r>
    </w:p>
    <w:p w14:paraId="4A8C27D1" w14:textId="77777777" w:rsidR="00811A35" w:rsidRPr="005E2ED7" w:rsidRDefault="00811A35">
      <w:pPr>
        <w:pStyle w:val="BodyText"/>
        <w:spacing w:before="156"/>
        <w:rPr>
          <w:rFonts w:asciiTheme="minorHAnsi" w:eastAsiaTheme="minorEastAsia" w:hAnsiTheme="minorHAnsi" w:cstheme="minorBidi"/>
        </w:rPr>
      </w:pPr>
    </w:p>
    <w:p w14:paraId="4A8C27D2" w14:textId="77777777" w:rsidR="00811A35" w:rsidRDefault="00A93F09">
      <w:pPr>
        <w:pStyle w:val="Heading1"/>
      </w:pPr>
      <w:r>
        <w:rPr>
          <w:w w:val="105"/>
        </w:rPr>
        <w:t>The</w:t>
      </w:r>
      <w:r>
        <w:rPr>
          <w:spacing w:val="-10"/>
          <w:w w:val="105"/>
        </w:rPr>
        <w:t xml:space="preserve"> </w:t>
      </w:r>
      <w:r>
        <w:rPr>
          <w:spacing w:val="-2"/>
          <w:w w:val="105"/>
        </w:rPr>
        <w:t>position</w:t>
      </w:r>
    </w:p>
    <w:p w14:paraId="33A49B5E" w14:textId="77777777" w:rsidR="00E95E37" w:rsidRDefault="00E95E37">
      <w:pPr>
        <w:pStyle w:val="Heading1"/>
        <w:rPr>
          <w:spacing w:val="-2"/>
          <w:w w:val="105"/>
        </w:rPr>
      </w:pPr>
    </w:p>
    <w:p w14:paraId="630DC7B9" w14:textId="2283B202" w:rsidR="00E41AA3" w:rsidRPr="001E35CE" w:rsidRDefault="00E41AA3" w:rsidP="00E41AA3">
      <w:pPr>
        <w:pStyle w:val="BodyText"/>
        <w:spacing w:line="256" w:lineRule="auto"/>
        <w:rPr>
          <w:rFonts w:asciiTheme="minorHAnsi" w:eastAsiaTheme="minorEastAsia" w:hAnsiTheme="minorHAnsi" w:cstheme="minorBidi"/>
          <w:lang w:val="en-AU"/>
        </w:rPr>
      </w:pPr>
      <w:r w:rsidRPr="001E35CE">
        <w:rPr>
          <w:rFonts w:asciiTheme="minorHAnsi" w:eastAsiaTheme="minorEastAsia" w:hAnsiTheme="minorHAnsi" w:cstheme="minorBidi"/>
          <w:lang w:val="en-AU"/>
        </w:rPr>
        <w:t xml:space="preserve">The EL2 </w:t>
      </w:r>
      <w:r w:rsidR="007E11CF">
        <w:rPr>
          <w:rFonts w:asciiTheme="minorHAnsi" w:eastAsiaTheme="minorEastAsia" w:hAnsiTheme="minorHAnsi" w:cstheme="minorBidi"/>
          <w:lang w:val="en-AU"/>
        </w:rPr>
        <w:t>Chief Financial Officer</w:t>
      </w:r>
      <w:r w:rsidR="0077006C">
        <w:rPr>
          <w:rFonts w:asciiTheme="minorHAnsi" w:eastAsiaTheme="minorEastAsia" w:hAnsiTheme="minorHAnsi" w:cstheme="minorBidi"/>
          <w:lang w:val="en-AU"/>
        </w:rPr>
        <w:t xml:space="preserve"> </w:t>
      </w:r>
      <w:r w:rsidRPr="001E35CE">
        <w:rPr>
          <w:rFonts w:asciiTheme="minorHAnsi" w:eastAsiaTheme="minorEastAsia" w:hAnsiTheme="minorHAnsi" w:cstheme="minorBidi"/>
          <w:lang w:val="en-AU"/>
        </w:rPr>
        <w:t xml:space="preserve">provides strategic financial leadership, administration, and stewardship for the National Portrait Gallery, ensuring the integrity, accuracy, and transparency of financial management, reporting, and compliance. </w:t>
      </w:r>
      <w:r w:rsidR="0077006C" w:rsidRPr="0077006C">
        <w:rPr>
          <w:rFonts w:asciiTheme="minorHAnsi" w:eastAsiaTheme="minorEastAsia" w:hAnsiTheme="minorHAnsi" w:cstheme="minorBidi"/>
          <w:lang w:val="en-AU"/>
        </w:rPr>
        <w:t xml:space="preserve">The </w:t>
      </w:r>
      <w:r w:rsidR="007E11CF">
        <w:rPr>
          <w:rFonts w:asciiTheme="minorHAnsi" w:eastAsiaTheme="minorEastAsia" w:hAnsiTheme="minorHAnsi" w:cstheme="minorBidi"/>
          <w:lang w:val="en-AU"/>
        </w:rPr>
        <w:t xml:space="preserve">Chief Financial Officer leads the </w:t>
      </w:r>
      <w:r w:rsidR="0077006C" w:rsidRPr="0077006C">
        <w:rPr>
          <w:rFonts w:asciiTheme="minorHAnsi" w:eastAsiaTheme="minorEastAsia" w:hAnsiTheme="minorHAnsi" w:cstheme="minorBidi"/>
          <w:lang w:val="en-AU"/>
        </w:rPr>
        <w:t>Finance</w:t>
      </w:r>
      <w:r w:rsidR="000B66AA">
        <w:rPr>
          <w:rFonts w:asciiTheme="minorHAnsi" w:eastAsiaTheme="minorEastAsia" w:hAnsiTheme="minorHAnsi" w:cstheme="minorBidi"/>
          <w:lang w:val="en-AU"/>
        </w:rPr>
        <w:t>, Business Management</w:t>
      </w:r>
      <w:r w:rsidR="0077006C" w:rsidRPr="0077006C">
        <w:rPr>
          <w:rFonts w:asciiTheme="minorHAnsi" w:eastAsiaTheme="minorEastAsia" w:hAnsiTheme="minorHAnsi" w:cstheme="minorBidi"/>
          <w:lang w:val="en-AU"/>
        </w:rPr>
        <w:t xml:space="preserve"> and Procurement </w:t>
      </w:r>
      <w:r w:rsidR="0077006C">
        <w:rPr>
          <w:rFonts w:asciiTheme="minorHAnsi" w:eastAsiaTheme="minorEastAsia" w:hAnsiTheme="minorHAnsi" w:cstheme="minorBidi"/>
          <w:lang w:val="en-AU"/>
        </w:rPr>
        <w:t>team</w:t>
      </w:r>
      <w:r w:rsidR="0077006C" w:rsidRPr="0077006C">
        <w:rPr>
          <w:rFonts w:asciiTheme="minorHAnsi" w:eastAsiaTheme="minorEastAsia" w:hAnsiTheme="minorHAnsi" w:cstheme="minorBidi"/>
          <w:lang w:val="en-AU"/>
        </w:rPr>
        <w:t xml:space="preserve"> </w:t>
      </w:r>
      <w:r w:rsidR="007E11CF">
        <w:rPr>
          <w:rFonts w:asciiTheme="minorHAnsi" w:eastAsiaTheme="minorEastAsia" w:hAnsiTheme="minorHAnsi" w:cstheme="minorBidi"/>
          <w:lang w:val="en-AU"/>
        </w:rPr>
        <w:t xml:space="preserve">and </w:t>
      </w:r>
      <w:r w:rsidR="0077006C" w:rsidRPr="0077006C">
        <w:rPr>
          <w:rFonts w:asciiTheme="minorHAnsi" w:eastAsiaTheme="minorEastAsia" w:hAnsiTheme="minorHAnsi" w:cstheme="minorBidi"/>
          <w:lang w:val="en-AU"/>
        </w:rPr>
        <w:t xml:space="preserve">is responsible for the provision of high quality, timely and accurate financial and procurement advice and services to the </w:t>
      </w:r>
      <w:r w:rsidR="0077006C">
        <w:rPr>
          <w:rFonts w:asciiTheme="minorHAnsi" w:eastAsiaTheme="minorEastAsia" w:hAnsiTheme="minorHAnsi" w:cstheme="minorBidi"/>
          <w:lang w:val="en-AU"/>
        </w:rPr>
        <w:t>Gallery</w:t>
      </w:r>
      <w:r w:rsidR="0077006C" w:rsidRPr="0077006C">
        <w:rPr>
          <w:rFonts w:asciiTheme="minorHAnsi" w:eastAsiaTheme="minorEastAsia" w:hAnsiTheme="minorHAnsi" w:cstheme="minorBidi"/>
          <w:lang w:val="en-AU"/>
        </w:rPr>
        <w:t xml:space="preserve"> while ensuring it meets its legislative and compliance financial framework obligations.</w:t>
      </w:r>
      <w:r w:rsidR="0077006C">
        <w:rPr>
          <w:rFonts w:asciiTheme="minorHAnsi" w:eastAsiaTheme="minorEastAsia" w:hAnsiTheme="minorHAnsi" w:cstheme="minorBidi"/>
          <w:lang w:val="en-AU"/>
        </w:rPr>
        <w:t xml:space="preserve"> Reporting to the Chief Operating Officer, the</w:t>
      </w:r>
      <w:r w:rsidRPr="001E35CE">
        <w:rPr>
          <w:rFonts w:asciiTheme="minorHAnsi" w:eastAsiaTheme="minorEastAsia" w:hAnsiTheme="minorHAnsi" w:cstheme="minorBidi"/>
          <w:lang w:val="en-AU"/>
        </w:rPr>
        <w:t xml:space="preserve"> </w:t>
      </w:r>
      <w:r w:rsidR="007E11CF">
        <w:rPr>
          <w:rFonts w:asciiTheme="minorHAnsi" w:eastAsiaTheme="minorEastAsia" w:hAnsiTheme="minorHAnsi" w:cstheme="minorBidi"/>
          <w:lang w:val="en-AU"/>
        </w:rPr>
        <w:t>Chief Financial Officer</w:t>
      </w:r>
      <w:r w:rsidR="0077006C" w:rsidRPr="0077006C">
        <w:rPr>
          <w:rFonts w:asciiTheme="minorHAnsi" w:eastAsiaTheme="minorEastAsia" w:hAnsiTheme="minorHAnsi" w:cstheme="minorBidi"/>
          <w:lang w:val="en-AU"/>
        </w:rPr>
        <w:t xml:space="preserve"> </w:t>
      </w:r>
      <w:r w:rsidRPr="001E35CE">
        <w:rPr>
          <w:rFonts w:asciiTheme="minorHAnsi" w:eastAsiaTheme="minorEastAsia" w:hAnsiTheme="minorHAnsi" w:cstheme="minorBidi"/>
          <w:lang w:val="en-AU"/>
        </w:rPr>
        <w:t>contributes to corporate governance, strategic planning, and organisational performance, supporting the Gallery to</w:t>
      </w:r>
      <w:r w:rsidR="00926A86">
        <w:rPr>
          <w:rFonts w:asciiTheme="minorHAnsi" w:eastAsiaTheme="minorEastAsia" w:hAnsiTheme="minorHAnsi" w:cstheme="minorBidi"/>
          <w:lang w:val="en-AU"/>
        </w:rPr>
        <w:t xml:space="preserve"> achieve its strategic objectives.</w:t>
      </w:r>
    </w:p>
    <w:p w14:paraId="19536700" w14:textId="77777777" w:rsidR="00811A35" w:rsidRDefault="00811A35">
      <w:pPr>
        <w:pStyle w:val="BodyText"/>
        <w:spacing w:line="256" w:lineRule="auto"/>
      </w:pPr>
    </w:p>
    <w:p w14:paraId="4A8C27D5" w14:textId="77777777" w:rsidR="00811A35" w:rsidRDefault="00A93F09">
      <w:pPr>
        <w:pStyle w:val="Heading1"/>
        <w:spacing w:before="36"/>
        <w:ind w:left="12"/>
        <w:rPr>
          <w:spacing w:val="-2"/>
          <w:w w:val="105"/>
        </w:rPr>
      </w:pPr>
      <w:r>
        <w:rPr>
          <w:w w:val="105"/>
        </w:rPr>
        <w:t>Specific</w:t>
      </w:r>
      <w:r>
        <w:rPr>
          <w:spacing w:val="-10"/>
          <w:w w:val="105"/>
        </w:rPr>
        <w:t xml:space="preserve"> </w:t>
      </w:r>
      <w:r>
        <w:rPr>
          <w:spacing w:val="-2"/>
          <w:w w:val="105"/>
        </w:rPr>
        <w:t>Tasks</w:t>
      </w:r>
    </w:p>
    <w:p w14:paraId="5BDAD75F" w14:textId="1B95CD27" w:rsidR="00E3229D" w:rsidRPr="007E11CF" w:rsidRDefault="007E11CF" w:rsidP="007E11CF">
      <w:pPr>
        <w:pStyle w:val="NormalWeb"/>
        <w:numPr>
          <w:ilvl w:val="0"/>
          <w:numId w:val="11"/>
        </w:numPr>
        <w:spacing w:line="300" w:lineRule="atLeast"/>
        <w:rPr>
          <w:rFonts w:asciiTheme="minorHAnsi" w:hAnsiTheme="minorHAnsi" w:cstheme="minorHAnsi"/>
          <w:sz w:val="22"/>
          <w:szCs w:val="22"/>
        </w:rPr>
      </w:pPr>
      <w:r>
        <w:rPr>
          <w:rStyle w:val="Strong"/>
          <w:rFonts w:asciiTheme="minorHAnsi" w:hAnsiTheme="minorHAnsi" w:cstheme="minorHAnsi"/>
          <w:sz w:val="22"/>
          <w:szCs w:val="22"/>
        </w:rPr>
        <w:t>Provide</w:t>
      </w:r>
      <w:r w:rsidR="00A73367">
        <w:rPr>
          <w:rStyle w:val="Strong"/>
          <w:rFonts w:asciiTheme="minorHAnsi" w:hAnsiTheme="minorHAnsi" w:cstheme="minorHAnsi"/>
          <w:sz w:val="22"/>
          <w:szCs w:val="22"/>
        </w:rPr>
        <w:t xml:space="preserve"> strategic financial leadership</w:t>
      </w:r>
      <w:r>
        <w:rPr>
          <w:rStyle w:val="Strong"/>
          <w:rFonts w:asciiTheme="minorHAnsi" w:hAnsiTheme="minorHAnsi" w:cstheme="minorHAnsi"/>
          <w:sz w:val="22"/>
          <w:szCs w:val="22"/>
        </w:rPr>
        <w:t>, analysis and advice</w:t>
      </w:r>
      <w:r w:rsidR="00E3229D" w:rsidRPr="00E3229D">
        <w:rPr>
          <w:rFonts w:asciiTheme="minorHAnsi" w:hAnsiTheme="minorHAnsi" w:cstheme="minorHAnsi"/>
          <w:sz w:val="22"/>
          <w:szCs w:val="22"/>
        </w:rPr>
        <w:t xml:space="preserve">, </w:t>
      </w:r>
      <w:r>
        <w:rPr>
          <w:rFonts w:asciiTheme="minorHAnsi" w:hAnsiTheme="minorHAnsi" w:cstheme="minorHAnsi"/>
          <w:sz w:val="22"/>
          <w:szCs w:val="22"/>
        </w:rPr>
        <w:t xml:space="preserve">to </w:t>
      </w:r>
      <w:r w:rsidR="00E3229D" w:rsidRPr="00E3229D">
        <w:rPr>
          <w:rFonts w:asciiTheme="minorHAnsi" w:hAnsiTheme="minorHAnsi" w:cstheme="minorHAnsi"/>
          <w:sz w:val="22"/>
          <w:szCs w:val="22"/>
        </w:rPr>
        <w:t>the Executive</w:t>
      </w:r>
      <w:r>
        <w:rPr>
          <w:rFonts w:asciiTheme="minorHAnsi" w:hAnsiTheme="minorHAnsi" w:cstheme="minorHAnsi"/>
          <w:sz w:val="22"/>
          <w:szCs w:val="22"/>
        </w:rPr>
        <w:t xml:space="preserve"> and</w:t>
      </w:r>
      <w:r w:rsidR="00E3229D" w:rsidRPr="00E3229D">
        <w:rPr>
          <w:rFonts w:asciiTheme="minorHAnsi" w:hAnsiTheme="minorHAnsi" w:cstheme="minorHAnsi"/>
          <w:sz w:val="22"/>
          <w:szCs w:val="22"/>
        </w:rPr>
        <w:t xml:space="preserve"> Board on financial management, investment, procurement, risk and resource allocation to support the Gallery's strategic objectives, financial sustainability and compliance obligations</w:t>
      </w:r>
      <w:r>
        <w:rPr>
          <w:rFonts w:asciiTheme="minorHAnsi" w:hAnsiTheme="minorHAnsi" w:cstheme="minorHAnsi"/>
          <w:sz w:val="22"/>
          <w:szCs w:val="22"/>
        </w:rPr>
        <w:t xml:space="preserve">, including </w:t>
      </w:r>
      <w:r w:rsidRPr="00E3229D">
        <w:rPr>
          <w:rFonts w:asciiTheme="minorHAnsi" w:hAnsiTheme="minorHAnsi" w:cstheme="minorHAnsi"/>
          <w:sz w:val="22"/>
          <w:szCs w:val="22"/>
        </w:rPr>
        <w:t>the development and implementation of a multi-year Financial Strategy that aligns financial resources, investment decisions and operational prioritie</w:t>
      </w:r>
      <w:r w:rsidR="00652458">
        <w:rPr>
          <w:rFonts w:asciiTheme="minorHAnsi" w:hAnsiTheme="minorHAnsi" w:cstheme="minorHAnsi"/>
          <w:sz w:val="22"/>
          <w:szCs w:val="22"/>
        </w:rPr>
        <w:t>s</w:t>
      </w:r>
      <w:r w:rsidRPr="00E3229D">
        <w:rPr>
          <w:rFonts w:asciiTheme="minorHAnsi" w:hAnsiTheme="minorHAnsi" w:cstheme="minorHAnsi"/>
          <w:sz w:val="22"/>
          <w:szCs w:val="22"/>
        </w:rPr>
        <w:t>.</w:t>
      </w:r>
    </w:p>
    <w:p w14:paraId="75852BCE" w14:textId="7C9BE39C" w:rsidR="00E3229D" w:rsidRPr="00E3229D" w:rsidRDefault="00E3229D" w:rsidP="00E3229D">
      <w:pPr>
        <w:pStyle w:val="NormalWeb"/>
        <w:numPr>
          <w:ilvl w:val="0"/>
          <w:numId w:val="11"/>
        </w:numPr>
        <w:spacing w:line="300" w:lineRule="atLeast"/>
        <w:rPr>
          <w:rFonts w:asciiTheme="minorHAnsi" w:hAnsiTheme="minorHAnsi" w:cstheme="minorHAnsi"/>
          <w:sz w:val="22"/>
          <w:szCs w:val="22"/>
        </w:rPr>
      </w:pPr>
      <w:r w:rsidRPr="00E3229D">
        <w:rPr>
          <w:rStyle w:val="Strong"/>
          <w:rFonts w:asciiTheme="minorHAnsi" w:hAnsiTheme="minorHAnsi" w:cstheme="minorHAnsi"/>
          <w:sz w:val="22"/>
          <w:szCs w:val="22"/>
        </w:rPr>
        <w:t>Lead and manage the Finance and Procurement function</w:t>
      </w:r>
      <w:r w:rsidRPr="00E3229D">
        <w:rPr>
          <w:rFonts w:asciiTheme="minorHAnsi" w:hAnsiTheme="minorHAnsi" w:cstheme="minorHAnsi"/>
          <w:sz w:val="22"/>
          <w:szCs w:val="22"/>
        </w:rPr>
        <w:t>,</w:t>
      </w:r>
      <w:r w:rsidR="00652458" w:rsidRPr="00652458">
        <w:rPr>
          <w:rFonts w:asciiTheme="minorHAnsi" w:hAnsiTheme="minorHAnsi" w:cstheme="minorHAnsi"/>
          <w:sz w:val="22"/>
          <w:szCs w:val="22"/>
        </w:rPr>
        <w:t xml:space="preserve"> </w:t>
      </w:r>
      <w:r w:rsidR="00652458" w:rsidRPr="00E3229D">
        <w:rPr>
          <w:rFonts w:asciiTheme="minorHAnsi" w:hAnsiTheme="minorHAnsi" w:cstheme="minorHAnsi"/>
          <w:sz w:val="22"/>
          <w:szCs w:val="22"/>
        </w:rPr>
        <w:t xml:space="preserve">including </w:t>
      </w:r>
      <w:r w:rsidR="00652458">
        <w:rPr>
          <w:rFonts w:asciiTheme="minorHAnsi" w:hAnsiTheme="minorHAnsi" w:cstheme="minorHAnsi"/>
          <w:sz w:val="22"/>
          <w:szCs w:val="22"/>
        </w:rPr>
        <w:t xml:space="preserve">the delivery of high-quality services and advice for </w:t>
      </w:r>
      <w:r w:rsidR="00652458" w:rsidRPr="00E3229D">
        <w:rPr>
          <w:rFonts w:asciiTheme="minorHAnsi" w:hAnsiTheme="minorHAnsi" w:cstheme="minorHAnsi"/>
          <w:sz w:val="22"/>
          <w:szCs w:val="22"/>
        </w:rPr>
        <w:t>budgeting, forecasting, management accounting, procurement, contract management, treasury</w:t>
      </w:r>
      <w:r w:rsidR="00652458">
        <w:rPr>
          <w:rFonts w:asciiTheme="minorHAnsi" w:hAnsiTheme="minorHAnsi" w:cstheme="minorHAnsi"/>
          <w:sz w:val="22"/>
          <w:szCs w:val="22"/>
        </w:rPr>
        <w:t xml:space="preserve"> functions</w:t>
      </w:r>
      <w:r w:rsidR="00652458" w:rsidRPr="00E3229D">
        <w:rPr>
          <w:rFonts w:asciiTheme="minorHAnsi" w:hAnsiTheme="minorHAnsi" w:cstheme="minorHAnsi"/>
          <w:sz w:val="22"/>
          <w:szCs w:val="22"/>
        </w:rPr>
        <w:t xml:space="preserve">, </w:t>
      </w:r>
      <w:r w:rsidR="00652458">
        <w:rPr>
          <w:rFonts w:asciiTheme="minorHAnsi" w:hAnsiTheme="minorHAnsi" w:cstheme="minorHAnsi"/>
          <w:sz w:val="22"/>
          <w:szCs w:val="22"/>
        </w:rPr>
        <w:t xml:space="preserve">and the </w:t>
      </w:r>
      <w:r w:rsidR="00652458" w:rsidRPr="00E3229D">
        <w:rPr>
          <w:rFonts w:asciiTheme="minorHAnsi" w:hAnsiTheme="minorHAnsi" w:cstheme="minorHAnsi"/>
          <w:sz w:val="22"/>
          <w:szCs w:val="22"/>
        </w:rPr>
        <w:t>preparation of monthly and annual financial statements</w:t>
      </w:r>
      <w:r w:rsidR="00652458">
        <w:rPr>
          <w:rFonts w:asciiTheme="minorHAnsi" w:hAnsiTheme="minorHAnsi" w:cstheme="minorHAnsi"/>
          <w:sz w:val="22"/>
          <w:szCs w:val="22"/>
        </w:rPr>
        <w:t xml:space="preserve"> and other statutory reporting. </w:t>
      </w:r>
    </w:p>
    <w:p w14:paraId="10EE64F1" w14:textId="77777777" w:rsidR="00E3229D" w:rsidRPr="00E3229D" w:rsidRDefault="00E3229D" w:rsidP="00E3229D">
      <w:pPr>
        <w:pStyle w:val="NormalWeb"/>
        <w:numPr>
          <w:ilvl w:val="0"/>
          <w:numId w:val="11"/>
        </w:numPr>
        <w:spacing w:line="300" w:lineRule="atLeast"/>
        <w:rPr>
          <w:rFonts w:asciiTheme="minorHAnsi" w:hAnsiTheme="minorHAnsi" w:cstheme="minorHAnsi"/>
          <w:sz w:val="22"/>
          <w:szCs w:val="22"/>
        </w:rPr>
      </w:pPr>
      <w:r w:rsidRPr="00E3229D">
        <w:rPr>
          <w:rStyle w:val="Strong"/>
          <w:rFonts w:asciiTheme="minorHAnsi" w:hAnsiTheme="minorHAnsi" w:cstheme="minorHAnsi"/>
          <w:sz w:val="22"/>
          <w:szCs w:val="22"/>
        </w:rPr>
        <w:t>Develop, implement and maintain financial governance frameworks</w:t>
      </w:r>
      <w:r w:rsidRPr="00E3229D">
        <w:rPr>
          <w:rFonts w:asciiTheme="minorHAnsi" w:hAnsiTheme="minorHAnsi" w:cstheme="minorHAnsi"/>
          <w:sz w:val="22"/>
          <w:szCs w:val="22"/>
        </w:rPr>
        <w:t>, including Accountable Authority Instructions, financial delegations, procurement policies, investment frameworks, asset management policies and related procedures, ensuring sound stewardship of public resources and compliance with legislative obligations.</w:t>
      </w:r>
    </w:p>
    <w:p w14:paraId="697EBB9B" w14:textId="6A757F1C" w:rsidR="00C47FB5" w:rsidRDefault="00E3229D" w:rsidP="00E3229D">
      <w:pPr>
        <w:pStyle w:val="NormalWeb"/>
        <w:numPr>
          <w:ilvl w:val="0"/>
          <w:numId w:val="11"/>
        </w:numPr>
        <w:spacing w:line="300" w:lineRule="atLeast"/>
        <w:rPr>
          <w:rFonts w:asciiTheme="minorHAnsi" w:hAnsiTheme="minorHAnsi" w:cstheme="minorHAnsi"/>
          <w:sz w:val="20"/>
          <w:szCs w:val="20"/>
        </w:rPr>
      </w:pPr>
      <w:r w:rsidRPr="00E3229D">
        <w:rPr>
          <w:rStyle w:val="Strong"/>
          <w:rFonts w:asciiTheme="minorHAnsi" w:hAnsiTheme="minorHAnsi" w:cstheme="minorHAnsi"/>
          <w:sz w:val="22"/>
          <w:szCs w:val="22"/>
        </w:rPr>
        <w:t>Drive continuous improvement in financial performance, capability and systems</w:t>
      </w:r>
      <w:r w:rsidRPr="00E3229D">
        <w:rPr>
          <w:rFonts w:asciiTheme="minorHAnsi" w:hAnsiTheme="minorHAnsi" w:cstheme="minorHAnsi"/>
          <w:sz w:val="22"/>
          <w:szCs w:val="22"/>
        </w:rPr>
        <w:t>, identifying opportunities to strengthen financial management practices, business processes, reporting, controls and organisational capability</w:t>
      </w:r>
      <w:r w:rsidR="00380D85">
        <w:rPr>
          <w:rFonts w:asciiTheme="minorHAnsi" w:hAnsiTheme="minorHAnsi" w:cstheme="minorHAnsi"/>
          <w:sz w:val="22"/>
          <w:szCs w:val="22"/>
        </w:rPr>
        <w:t xml:space="preserve"> to ensure financial data integrity</w:t>
      </w:r>
      <w:r w:rsidRPr="00E3229D">
        <w:rPr>
          <w:rFonts w:asciiTheme="minorHAnsi" w:hAnsiTheme="minorHAnsi" w:cstheme="minorHAnsi"/>
          <w:sz w:val="20"/>
          <w:szCs w:val="20"/>
        </w:rPr>
        <w:t>.</w:t>
      </w:r>
    </w:p>
    <w:p w14:paraId="719732C6" w14:textId="19345FA2" w:rsidR="00A73367" w:rsidRPr="00C977DE" w:rsidRDefault="00A73367" w:rsidP="00E3229D">
      <w:pPr>
        <w:pStyle w:val="NormalWeb"/>
        <w:numPr>
          <w:ilvl w:val="0"/>
          <w:numId w:val="11"/>
        </w:numPr>
        <w:spacing w:line="300" w:lineRule="atLeast"/>
        <w:rPr>
          <w:rStyle w:val="Strong"/>
          <w:rFonts w:asciiTheme="minorHAnsi" w:hAnsiTheme="minorHAnsi" w:cstheme="minorHAnsi"/>
          <w:b w:val="0"/>
          <w:bCs w:val="0"/>
          <w:sz w:val="20"/>
          <w:szCs w:val="20"/>
        </w:rPr>
      </w:pPr>
      <w:r>
        <w:rPr>
          <w:rStyle w:val="Strong"/>
          <w:rFonts w:asciiTheme="minorHAnsi" w:hAnsiTheme="minorHAnsi" w:cstheme="minorHAnsi"/>
          <w:sz w:val="22"/>
          <w:szCs w:val="22"/>
        </w:rPr>
        <w:t>Leadership and people management</w:t>
      </w:r>
      <w:r w:rsidR="00380D85">
        <w:rPr>
          <w:rStyle w:val="Strong"/>
          <w:rFonts w:asciiTheme="minorHAnsi" w:hAnsiTheme="minorHAnsi" w:cstheme="minorHAnsi"/>
          <w:sz w:val="22"/>
          <w:szCs w:val="22"/>
        </w:rPr>
        <w:t xml:space="preserve">, </w:t>
      </w:r>
      <w:r w:rsidR="00380D85" w:rsidRPr="00C977DE">
        <w:rPr>
          <w:rStyle w:val="Strong"/>
          <w:rFonts w:asciiTheme="minorHAnsi" w:hAnsiTheme="minorHAnsi" w:cstheme="minorHAnsi"/>
          <w:b w:val="0"/>
          <w:bCs w:val="0"/>
          <w:sz w:val="22"/>
          <w:szCs w:val="22"/>
        </w:rPr>
        <w:t xml:space="preserve">to foster a culture of collaboration, innovation, inclusion and </w:t>
      </w:r>
      <w:r w:rsidR="00380D85">
        <w:rPr>
          <w:rStyle w:val="Strong"/>
          <w:rFonts w:asciiTheme="minorHAnsi" w:hAnsiTheme="minorHAnsi" w:cstheme="minorHAnsi"/>
          <w:b w:val="0"/>
          <w:bCs w:val="0"/>
          <w:sz w:val="22"/>
          <w:szCs w:val="22"/>
        </w:rPr>
        <w:t>continuous</w:t>
      </w:r>
      <w:r w:rsidR="00380D85" w:rsidRPr="00C977DE">
        <w:rPr>
          <w:rStyle w:val="Strong"/>
          <w:rFonts w:asciiTheme="minorHAnsi" w:hAnsiTheme="minorHAnsi" w:cstheme="minorHAnsi"/>
          <w:b w:val="0"/>
          <w:bCs w:val="0"/>
          <w:sz w:val="22"/>
          <w:szCs w:val="22"/>
        </w:rPr>
        <w:t xml:space="preserve"> improvement</w:t>
      </w:r>
      <w:r w:rsidR="00380D85">
        <w:rPr>
          <w:rStyle w:val="Strong"/>
          <w:rFonts w:asciiTheme="minorHAnsi" w:hAnsiTheme="minorHAnsi" w:cstheme="minorHAnsi"/>
          <w:b w:val="0"/>
          <w:bCs w:val="0"/>
          <w:sz w:val="22"/>
          <w:szCs w:val="22"/>
        </w:rPr>
        <w:t xml:space="preserve">, modelling the APS values, employment principles and leadership behaviours. </w:t>
      </w:r>
      <w:r w:rsidR="00380D85" w:rsidRPr="00C977DE">
        <w:rPr>
          <w:rStyle w:val="Strong"/>
          <w:rFonts w:asciiTheme="minorHAnsi" w:hAnsiTheme="minorHAnsi" w:cstheme="minorHAnsi"/>
          <w:b w:val="0"/>
          <w:bCs w:val="0"/>
          <w:sz w:val="22"/>
          <w:szCs w:val="22"/>
        </w:rPr>
        <w:t xml:space="preserve"> </w:t>
      </w:r>
    </w:p>
    <w:p w14:paraId="6E66C325" w14:textId="0DBD9CD3" w:rsidR="00A73367" w:rsidRPr="00E3229D" w:rsidRDefault="00652458" w:rsidP="00E3229D">
      <w:pPr>
        <w:pStyle w:val="NormalWeb"/>
        <w:numPr>
          <w:ilvl w:val="0"/>
          <w:numId w:val="11"/>
        </w:numPr>
        <w:spacing w:line="300" w:lineRule="atLeast"/>
        <w:rPr>
          <w:rFonts w:asciiTheme="minorHAnsi" w:hAnsiTheme="minorHAnsi" w:cstheme="minorHAnsi"/>
          <w:sz w:val="20"/>
          <w:szCs w:val="20"/>
        </w:rPr>
      </w:pPr>
      <w:r>
        <w:rPr>
          <w:rStyle w:val="Strong"/>
          <w:rFonts w:asciiTheme="minorHAnsi" w:hAnsiTheme="minorHAnsi" w:cstheme="minorHAnsi"/>
          <w:sz w:val="22"/>
          <w:szCs w:val="22"/>
        </w:rPr>
        <w:t>Build and maintain effective s</w:t>
      </w:r>
      <w:r w:rsidR="00A73367">
        <w:rPr>
          <w:rStyle w:val="Strong"/>
          <w:rFonts w:asciiTheme="minorHAnsi" w:hAnsiTheme="minorHAnsi" w:cstheme="minorHAnsi"/>
          <w:sz w:val="22"/>
          <w:szCs w:val="22"/>
        </w:rPr>
        <w:t xml:space="preserve">takeholder </w:t>
      </w:r>
      <w:r w:rsidR="00380D85">
        <w:rPr>
          <w:rStyle w:val="Strong"/>
          <w:rFonts w:asciiTheme="minorHAnsi" w:hAnsiTheme="minorHAnsi" w:cstheme="minorHAnsi"/>
          <w:sz w:val="22"/>
          <w:szCs w:val="22"/>
        </w:rPr>
        <w:t>relationships</w:t>
      </w:r>
      <w:r w:rsidR="00380D85" w:rsidRPr="00C977DE">
        <w:rPr>
          <w:rStyle w:val="Strong"/>
          <w:rFonts w:asciiTheme="minorHAnsi" w:hAnsiTheme="minorHAnsi" w:cstheme="minorHAnsi"/>
          <w:b w:val="0"/>
          <w:bCs w:val="0"/>
          <w:sz w:val="22"/>
          <w:szCs w:val="22"/>
        </w:rPr>
        <w:t>, including</w:t>
      </w:r>
      <w:r w:rsidR="00380D85">
        <w:rPr>
          <w:rStyle w:val="Strong"/>
          <w:rFonts w:asciiTheme="minorHAnsi" w:hAnsiTheme="minorHAnsi" w:cstheme="minorHAnsi"/>
          <w:sz w:val="22"/>
          <w:szCs w:val="22"/>
        </w:rPr>
        <w:t xml:space="preserve"> </w:t>
      </w:r>
      <w:r w:rsidR="00380D85" w:rsidRPr="00E3229D">
        <w:rPr>
          <w:rFonts w:asciiTheme="minorHAnsi" w:hAnsiTheme="minorHAnsi" w:cstheme="minorHAnsi"/>
          <w:sz w:val="22"/>
          <w:szCs w:val="22"/>
        </w:rPr>
        <w:t>engagement with the Australian National Audit Office</w:t>
      </w:r>
      <w:r w:rsidR="00380D85">
        <w:rPr>
          <w:rFonts w:asciiTheme="minorHAnsi" w:hAnsiTheme="minorHAnsi" w:cstheme="minorHAnsi"/>
          <w:sz w:val="22"/>
          <w:szCs w:val="22"/>
        </w:rPr>
        <w:t xml:space="preserve"> through the annual financial statements audit process and other audit engagements</w:t>
      </w:r>
      <w:r w:rsidR="00380D85" w:rsidRPr="00E3229D">
        <w:rPr>
          <w:rFonts w:asciiTheme="minorHAnsi" w:hAnsiTheme="minorHAnsi" w:cstheme="minorHAnsi"/>
          <w:sz w:val="22"/>
          <w:szCs w:val="22"/>
        </w:rPr>
        <w:t>, external auditors, the Board and Audit and Risk Committee</w:t>
      </w:r>
      <w:r w:rsidR="00380D85">
        <w:rPr>
          <w:rFonts w:asciiTheme="minorHAnsi" w:hAnsiTheme="minorHAnsi" w:cstheme="minorHAnsi"/>
          <w:sz w:val="22"/>
          <w:szCs w:val="22"/>
        </w:rPr>
        <w:t xml:space="preserve">, central agencies and the portfolio department. </w:t>
      </w:r>
    </w:p>
    <w:p w14:paraId="49973833" w14:textId="25343CCE" w:rsidR="0000460A" w:rsidRPr="00145A83" w:rsidRDefault="0000460A" w:rsidP="00145A83">
      <w:pPr>
        <w:rPr>
          <w:rFonts w:asciiTheme="minorHAnsi" w:eastAsiaTheme="minorEastAsia" w:hAnsiTheme="minorHAnsi" w:cstheme="minorBidi"/>
          <w:lang w:val="en-AU"/>
        </w:rPr>
      </w:pPr>
    </w:p>
    <w:p w14:paraId="4A8C27DF" w14:textId="0BC534C1" w:rsidR="00811A35" w:rsidRPr="00C977DE" w:rsidRDefault="00A93F09" w:rsidP="00C977DE">
      <w:pPr>
        <w:pStyle w:val="Heading1"/>
        <w:spacing w:before="36"/>
        <w:ind w:left="12"/>
        <w:rPr>
          <w:w w:val="105"/>
        </w:rPr>
      </w:pPr>
      <w:r>
        <w:rPr>
          <w:w w:val="105"/>
        </w:rPr>
        <w:t>Se</w:t>
      </w:r>
      <w:r w:rsidR="00956526">
        <w:rPr>
          <w:w w:val="105"/>
        </w:rPr>
        <w:t>le</w:t>
      </w:r>
      <w:r>
        <w:rPr>
          <w:w w:val="105"/>
        </w:rPr>
        <w:t>ction</w:t>
      </w:r>
      <w:r w:rsidRPr="00C977DE">
        <w:rPr>
          <w:w w:val="105"/>
        </w:rPr>
        <w:t xml:space="preserve"> Criteria</w:t>
      </w:r>
    </w:p>
    <w:p w14:paraId="5DB8D0ED"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Financial Leadership and Public Sector Expertise</w:t>
      </w:r>
      <w:r w:rsidRPr="00E3229D">
        <w:rPr>
          <w:rFonts w:asciiTheme="minorHAnsi" w:eastAsiaTheme="minorEastAsia" w:hAnsiTheme="minorHAnsi" w:cstheme="minorBidi"/>
          <w:sz w:val="22"/>
          <w:szCs w:val="22"/>
        </w:rPr>
        <w:br/>
        <w:t>Demonstrated expertise in contemporary public sector financial management, including a comprehensive understanding of Commonwealth financial frameworks, legislation, policies and requirements, and the ability to apply these in a complex operating environment.</w:t>
      </w:r>
    </w:p>
    <w:p w14:paraId="4068854C"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Financial Management and Performance</w:t>
      </w:r>
      <w:r w:rsidRPr="00E3229D">
        <w:rPr>
          <w:rFonts w:asciiTheme="minorHAnsi" w:eastAsiaTheme="minorEastAsia" w:hAnsiTheme="minorHAnsi" w:cstheme="minorBidi"/>
          <w:sz w:val="22"/>
          <w:szCs w:val="22"/>
        </w:rPr>
        <w:br/>
        <w:t>Extensive experience leading financial management functions, including budgeting, forecasting, financial reporting, statutory compliance, revenue and expenditure management, financial planning and analysis, asset management and investment oversight.</w:t>
      </w:r>
    </w:p>
    <w:p w14:paraId="1B126DAD"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Governance, Risk and Assurance</w:t>
      </w:r>
      <w:r w:rsidRPr="00E3229D">
        <w:rPr>
          <w:rFonts w:asciiTheme="minorHAnsi" w:eastAsiaTheme="minorEastAsia" w:hAnsiTheme="minorHAnsi" w:cstheme="minorBidi"/>
          <w:sz w:val="22"/>
          <w:szCs w:val="22"/>
        </w:rPr>
        <w:br/>
        <w:t>Demonstrated experience establishing and maintaining robust governance, internal control, risk management and assurance frameworks, with a strong understanding of the PGPA Act, Commonwealth accountability requirements, audit processes and government budgeting frameworks.</w:t>
      </w:r>
    </w:p>
    <w:p w14:paraId="42A8C376"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Strategic Financial Advice and Decision Support</w:t>
      </w:r>
      <w:r w:rsidRPr="00E3229D">
        <w:rPr>
          <w:rFonts w:asciiTheme="minorHAnsi" w:eastAsiaTheme="minorEastAsia" w:hAnsiTheme="minorHAnsi" w:cstheme="minorBidi"/>
          <w:sz w:val="22"/>
          <w:szCs w:val="22"/>
        </w:rPr>
        <w:br/>
        <w:t>Demonstrated ability to provide strategic financial leadership and high-quality advice to executives, boards and senior stakeholders, supporting organisational performance, informed decision-making and alignment with government priorities.</w:t>
      </w:r>
    </w:p>
    <w:p w14:paraId="5453696F"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Leadership and People Management</w:t>
      </w:r>
      <w:r w:rsidRPr="00E3229D">
        <w:rPr>
          <w:rFonts w:asciiTheme="minorHAnsi" w:eastAsiaTheme="minorEastAsia" w:hAnsiTheme="minorHAnsi" w:cstheme="minorBidi"/>
          <w:sz w:val="22"/>
          <w:szCs w:val="22"/>
        </w:rPr>
        <w:br/>
        <w:t>Proven ability to lead and develop high-performing teams, build organisational capability, manage change and foster a culture of accountability, collaboration, continuous improvement and service excellence.</w:t>
      </w:r>
    </w:p>
    <w:p w14:paraId="26AB9C8B"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Commercial and Business Acumen</w:t>
      </w:r>
      <w:r w:rsidRPr="00E3229D">
        <w:rPr>
          <w:rFonts w:asciiTheme="minorHAnsi" w:eastAsiaTheme="minorEastAsia" w:hAnsiTheme="minorHAnsi" w:cstheme="minorBidi"/>
          <w:sz w:val="22"/>
          <w:szCs w:val="22"/>
        </w:rPr>
        <w:br/>
        <w:t>Demonstrated ability to provide commercially sound advice on procurement, contracts, investments, business cases and resource allocation to support organisational sustainability, value for money and strategic outcomes.</w:t>
      </w:r>
    </w:p>
    <w:p w14:paraId="52F51691"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Stakeholder Engagement and Influence</w:t>
      </w:r>
      <w:r w:rsidRPr="00E3229D">
        <w:rPr>
          <w:rFonts w:asciiTheme="minorHAnsi" w:eastAsiaTheme="minorEastAsia" w:hAnsiTheme="minorHAnsi" w:cstheme="minorBidi"/>
          <w:sz w:val="22"/>
          <w:szCs w:val="22"/>
        </w:rPr>
        <w:br/>
        <w:t>Highly developed communication, negotiation and relationship management skills, including experience engaging and influencing boards, audit and risk committees, central agencies, regulators, executives and external stakeholders.</w:t>
      </w:r>
    </w:p>
    <w:p w14:paraId="385CBC32" w14:textId="77777777" w:rsidR="00E3229D"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Organisational Strategy and Transformation</w:t>
      </w:r>
      <w:r w:rsidRPr="00E3229D">
        <w:rPr>
          <w:rFonts w:asciiTheme="minorHAnsi" w:eastAsiaTheme="minorEastAsia" w:hAnsiTheme="minorHAnsi" w:cstheme="minorBidi"/>
          <w:sz w:val="22"/>
          <w:szCs w:val="22"/>
        </w:rPr>
        <w:br/>
        <w:t>Demonstrated ability to contribute to organisational strategy, business transformation and long-term financial sustainability through innovative thinking, performance improvement and the effective stewardship of public resources.</w:t>
      </w:r>
    </w:p>
    <w:p w14:paraId="68220A35" w14:textId="6F9B6ACA" w:rsidR="00B23FC2" w:rsidRPr="00E3229D" w:rsidRDefault="00B23FC2" w:rsidP="00E3229D">
      <w:pPr>
        <w:pStyle w:val="NormalWeb"/>
        <w:numPr>
          <w:ilvl w:val="0"/>
          <w:numId w:val="13"/>
        </w:numPr>
        <w:spacing w:line="300" w:lineRule="atLeast"/>
        <w:rPr>
          <w:rFonts w:asciiTheme="minorHAnsi" w:hAnsiTheme="minorHAnsi" w:cstheme="minorHAnsi"/>
          <w:sz w:val="22"/>
          <w:szCs w:val="22"/>
        </w:rPr>
      </w:pPr>
      <w:r w:rsidRPr="00E3229D">
        <w:rPr>
          <w:rFonts w:asciiTheme="minorHAnsi" w:eastAsiaTheme="minorEastAsia" w:hAnsiTheme="minorHAnsi" w:cstheme="minorBidi"/>
          <w:b/>
          <w:bCs/>
          <w:sz w:val="22"/>
          <w:szCs w:val="22"/>
        </w:rPr>
        <w:t>APS and Organisational Values</w:t>
      </w:r>
      <w:r w:rsidRPr="00E3229D">
        <w:rPr>
          <w:rFonts w:asciiTheme="minorHAnsi" w:eastAsiaTheme="minorEastAsia" w:hAnsiTheme="minorHAnsi" w:cstheme="minorBidi"/>
          <w:sz w:val="22"/>
          <w:szCs w:val="22"/>
        </w:rPr>
        <w:br/>
        <w:t>Demonstrated commitment to the APS Values and Code of Conduct and the National Portrait Gallery's values, together with an ability to promote workplace diversity, inclusion, participative leadership and work health and safety practices.</w:t>
      </w:r>
    </w:p>
    <w:p w14:paraId="4A8C27FE" w14:textId="77777777" w:rsidR="00811A35" w:rsidRPr="008E2757" w:rsidRDefault="00811A35" w:rsidP="008E2757">
      <w:pPr>
        <w:pStyle w:val="BodyText"/>
        <w:spacing w:before="162"/>
        <w:ind w:left="720" w:right="577"/>
        <w:rPr>
          <w:rFonts w:asciiTheme="minorHAnsi" w:eastAsiaTheme="minorEastAsia" w:hAnsiTheme="minorHAnsi" w:cstheme="minorBidi"/>
          <w:lang w:val="en-AU"/>
        </w:rPr>
      </w:pPr>
    </w:p>
    <w:p w14:paraId="4A8C27FF" w14:textId="77777777" w:rsidR="00811A35" w:rsidRDefault="00A93F09">
      <w:pPr>
        <w:pStyle w:val="Heading1"/>
        <w:ind w:left="439"/>
      </w:pPr>
      <w:r>
        <w:rPr>
          <w:w w:val="105"/>
        </w:rPr>
        <w:t>Industry</w:t>
      </w:r>
      <w:r>
        <w:rPr>
          <w:spacing w:val="-9"/>
          <w:w w:val="105"/>
        </w:rPr>
        <w:t xml:space="preserve"> </w:t>
      </w:r>
      <w:r>
        <w:rPr>
          <w:w w:val="105"/>
        </w:rPr>
        <w:t>specific</w:t>
      </w:r>
      <w:r>
        <w:rPr>
          <w:spacing w:val="-10"/>
          <w:w w:val="105"/>
        </w:rPr>
        <w:t xml:space="preserve"> </w:t>
      </w:r>
      <w:r>
        <w:rPr>
          <w:spacing w:val="-2"/>
          <w:w w:val="105"/>
        </w:rPr>
        <w:t>criteria:</w:t>
      </w:r>
    </w:p>
    <w:p w14:paraId="4A8C2803" w14:textId="77777777" w:rsidR="00811A35" w:rsidRDefault="00811A35">
      <w:pPr>
        <w:pStyle w:val="BodyText"/>
      </w:pPr>
    </w:p>
    <w:p w14:paraId="11965BF4" w14:textId="194FECB5" w:rsidR="00C47FB5" w:rsidRPr="00C47FB5" w:rsidRDefault="00C47FB5" w:rsidP="00C47FB5">
      <w:pPr>
        <w:pStyle w:val="BodyText"/>
        <w:numPr>
          <w:ilvl w:val="0"/>
          <w:numId w:val="10"/>
        </w:numPr>
        <w:spacing w:before="24"/>
        <w:rPr>
          <w:rFonts w:asciiTheme="minorHAnsi" w:eastAsiaTheme="minorEastAsia" w:hAnsiTheme="minorHAnsi" w:cstheme="minorBidi"/>
          <w:lang w:val="en-AU"/>
        </w:rPr>
      </w:pPr>
      <w:bookmarkStart w:id="6" w:name="_Hlk165011387"/>
      <w:r w:rsidRPr="00C47FB5">
        <w:rPr>
          <w:rFonts w:asciiTheme="minorHAnsi" w:eastAsiaTheme="minorEastAsia" w:hAnsiTheme="minorHAnsi" w:cstheme="minorBidi"/>
          <w:lang w:val="en-AU"/>
        </w:rPr>
        <w:t>CA, CPA or tertiary qualifications in a relevant field, plus extensive accounting experience at the senior level</w:t>
      </w:r>
      <w:bookmarkEnd w:id="6"/>
      <w:r w:rsidR="00B23FC2">
        <w:rPr>
          <w:rFonts w:asciiTheme="minorHAnsi" w:eastAsiaTheme="minorEastAsia" w:hAnsiTheme="minorHAnsi" w:cstheme="minorBidi"/>
          <w:lang w:val="en-AU"/>
        </w:rPr>
        <w:t xml:space="preserve"> is essential.</w:t>
      </w:r>
    </w:p>
    <w:p w14:paraId="4A8C2804" w14:textId="77777777" w:rsidR="00811A35" w:rsidRDefault="00811A35">
      <w:pPr>
        <w:pStyle w:val="BodyText"/>
        <w:spacing w:before="24"/>
      </w:pPr>
    </w:p>
    <w:p w14:paraId="4A8C2805" w14:textId="77777777" w:rsidR="00811A35" w:rsidRDefault="00A93F09">
      <w:pPr>
        <w:pStyle w:val="Heading1"/>
        <w:ind w:left="12"/>
      </w:pPr>
      <w:r>
        <w:rPr>
          <w:spacing w:val="-2"/>
          <w:w w:val="105"/>
        </w:rPr>
        <w:t>Applicant information</w:t>
      </w:r>
    </w:p>
    <w:p w14:paraId="4A8C2806" w14:textId="77777777" w:rsidR="00811A35" w:rsidRDefault="00A93F09" w:rsidP="00474E9C">
      <w:pPr>
        <w:pStyle w:val="BodyText"/>
        <w:numPr>
          <w:ilvl w:val="0"/>
          <w:numId w:val="9"/>
        </w:numPr>
        <w:rPr>
          <w:rFonts w:asciiTheme="minorHAnsi" w:eastAsiaTheme="minorEastAsia" w:hAnsiTheme="minorHAnsi" w:cstheme="minorBidi"/>
          <w:lang w:val="en-AU"/>
        </w:rPr>
      </w:pPr>
      <w:r w:rsidRPr="00474E9C">
        <w:rPr>
          <w:rFonts w:asciiTheme="minorHAnsi" w:eastAsiaTheme="minorEastAsia" w:hAnsiTheme="minorHAnsi" w:cstheme="minorBidi"/>
          <w:lang w:val="en-AU"/>
        </w:rPr>
        <w:t>In no more than two A4 pages, please tell us how your skills, knowledge, experience and qualifications make you the best person for this job.</w:t>
      </w:r>
    </w:p>
    <w:p w14:paraId="755F4CBD" w14:textId="77777777" w:rsidR="00E3229D" w:rsidRPr="00474E9C" w:rsidRDefault="00E3229D" w:rsidP="00E3229D">
      <w:pPr>
        <w:pStyle w:val="BodyText"/>
        <w:ind w:left="720"/>
        <w:rPr>
          <w:rFonts w:asciiTheme="minorHAnsi" w:eastAsiaTheme="minorEastAsia" w:hAnsiTheme="minorHAnsi" w:cstheme="minorBidi"/>
          <w:lang w:val="en-AU"/>
        </w:rPr>
      </w:pPr>
    </w:p>
    <w:p w14:paraId="4A8C2807" w14:textId="77777777" w:rsidR="00811A35" w:rsidRPr="00474E9C" w:rsidRDefault="00A93F09" w:rsidP="00474E9C">
      <w:pPr>
        <w:pStyle w:val="BodyText"/>
        <w:numPr>
          <w:ilvl w:val="0"/>
          <w:numId w:val="9"/>
        </w:numPr>
        <w:rPr>
          <w:rFonts w:asciiTheme="minorHAnsi" w:eastAsiaTheme="minorEastAsia" w:hAnsiTheme="minorHAnsi" w:cstheme="minorBidi"/>
          <w:lang w:val="en-AU"/>
        </w:rPr>
      </w:pPr>
      <w:r w:rsidRPr="00474E9C">
        <w:rPr>
          <w:rFonts w:asciiTheme="minorHAnsi" w:eastAsiaTheme="minorEastAsia" w:hAnsiTheme="minorHAnsi" w:cstheme="minorBidi"/>
          <w:lang w:val="en-AU"/>
        </w:rPr>
        <w:t xml:space="preserve">Email your application, a current CV and the </w:t>
      </w:r>
      <w:hyperlink r:id="rId12">
        <w:r w:rsidR="00811A35" w:rsidRPr="00474E9C">
          <w:rPr>
            <w:rFonts w:asciiTheme="minorHAnsi" w:eastAsiaTheme="minorEastAsia" w:hAnsiTheme="minorHAnsi" w:cstheme="minorBidi"/>
            <w:lang w:val="en-AU"/>
          </w:rPr>
          <w:t>application coversheet</w:t>
        </w:r>
      </w:hyperlink>
      <w:r w:rsidRPr="00474E9C">
        <w:rPr>
          <w:rFonts w:asciiTheme="minorHAnsi" w:eastAsiaTheme="minorEastAsia" w:hAnsiTheme="minorHAnsi" w:cstheme="minorBidi"/>
          <w:lang w:val="en-AU"/>
        </w:rPr>
        <w:t xml:space="preserve"> to </w:t>
      </w:r>
      <w:hyperlink r:id="rId13">
        <w:r w:rsidR="00811A35" w:rsidRPr="00474E9C">
          <w:rPr>
            <w:rFonts w:asciiTheme="minorHAnsi" w:eastAsiaTheme="minorEastAsia" w:hAnsiTheme="minorHAnsi" w:cstheme="minorBidi"/>
            <w:lang w:val="en-AU"/>
          </w:rPr>
          <w:t>hrservices@npg.gov.au</w:t>
        </w:r>
      </w:hyperlink>
      <w:r w:rsidRPr="00474E9C">
        <w:rPr>
          <w:rFonts w:asciiTheme="minorHAnsi" w:eastAsiaTheme="minorEastAsia" w:hAnsiTheme="minorHAnsi" w:cstheme="minorBidi"/>
          <w:lang w:val="en-AU"/>
        </w:rPr>
        <w:t xml:space="preserve"> by the deadline listed below.</w:t>
      </w:r>
    </w:p>
    <w:p w14:paraId="4A8C2808" w14:textId="77777777" w:rsidR="00811A35" w:rsidRPr="00474E9C" w:rsidRDefault="00811A35" w:rsidP="00E3229D">
      <w:pPr>
        <w:pStyle w:val="BodyText"/>
        <w:ind w:left="720"/>
        <w:rPr>
          <w:rFonts w:asciiTheme="minorHAnsi" w:eastAsiaTheme="minorEastAsia" w:hAnsiTheme="minorHAnsi" w:cstheme="minorBidi"/>
          <w:lang w:val="en-AU"/>
        </w:rPr>
      </w:pPr>
    </w:p>
    <w:p w14:paraId="4A8C2809" w14:textId="3B953209" w:rsidR="00811A35" w:rsidRPr="00474E9C" w:rsidRDefault="00A93F09" w:rsidP="00474E9C">
      <w:pPr>
        <w:pStyle w:val="BodyText"/>
        <w:numPr>
          <w:ilvl w:val="0"/>
          <w:numId w:val="9"/>
        </w:numPr>
        <w:rPr>
          <w:rFonts w:asciiTheme="minorHAnsi" w:eastAsiaTheme="minorEastAsia" w:hAnsiTheme="minorHAnsi" w:cstheme="minorBidi"/>
          <w:lang w:val="en-AU"/>
        </w:rPr>
      </w:pPr>
      <w:r w:rsidRPr="00474E9C">
        <w:rPr>
          <w:rFonts w:asciiTheme="minorHAnsi" w:eastAsiaTheme="minorEastAsia" w:hAnsiTheme="minorHAnsi" w:cstheme="minorBidi"/>
          <w:lang w:val="en-AU"/>
        </w:rPr>
        <w:t xml:space="preserve">If you need more information, please get in touch with </w:t>
      </w:r>
      <w:r w:rsidR="004221F6">
        <w:rPr>
          <w:rFonts w:asciiTheme="minorHAnsi" w:eastAsiaTheme="minorEastAsia" w:hAnsiTheme="minorHAnsi" w:cstheme="minorBidi"/>
          <w:lang w:val="en-AU"/>
        </w:rPr>
        <w:t xml:space="preserve">Tristan Hoffmeister </w:t>
      </w:r>
      <w:r w:rsidRPr="00474E9C">
        <w:rPr>
          <w:rFonts w:asciiTheme="minorHAnsi" w:eastAsiaTheme="minorEastAsia" w:hAnsiTheme="minorHAnsi" w:cstheme="minorBidi"/>
          <w:lang w:val="en-AU"/>
        </w:rPr>
        <w:t xml:space="preserve">on 02 6102 </w:t>
      </w:r>
      <w:r w:rsidR="004221F6">
        <w:rPr>
          <w:rFonts w:asciiTheme="minorHAnsi" w:eastAsiaTheme="minorEastAsia" w:hAnsiTheme="minorHAnsi" w:cstheme="minorBidi"/>
          <w:lang w:val="en-AU"/>
        </w:rPr>
        <w:t>7190</w:t>
      </w:r>
      <w:r w:rsidRPr="00474E9C">
        <w:rPr>
          <w:rFonts w:asciiTheme="minorHAnsi" w:eastAsiaTheme="minorEastAsia" w:hAnsiTheme="minorHAnsi" w:cstheme="minorBidi"/>
          <w:lang w:val="en-AU"/>
        </w:rPr>
        <w:t xml:space="preserve"> or by email </w:t>
      </w:r>
      <w:hyperlink r:id="rId14" w:history="1">
        <w:r w:rsidR="004221F6" w:rsidRPr="009A094A">
          <w:rPr>
            <w:rStyle w:val="Hyperlink"/>
            <w:rFonts w:asciiTheme="minorHAnsi" w:eastAsiaTheme="minorEastAsia" w:hAnsiTheme="minorHAnsi" w:cstheme="minorBidi"/>
            <w:lang w:val="en-AU"/>
          </w:rPr>
          <w:t>tristan.hoffmeister@npg.gov.au</w:t>
        </w:r>
      </w:hyperlink>
    </w:p>
    <w:p w14:paraId="4A8C280A" w14:textId="77777777" w:rsidR="00811A35" w:rsidRDefault="00811A35">
      <w:pPr>
        <w:pStyle w:val="BodyText"/>
        <w:spacing w:before="113"/>
      </w:pPr>
    </w:p>
    <w:p w14:paraId="4A8C280B" w14:textId="1BCACC38" w:rsidR="00811A35" w:rsidRDefault="00A93F09">
      <w:pPr>
        <w:pStyle w:val="Heading1"/>
        <w:ind w:left="12"/>
      </w:pPr>
      <w:r>
        <w:t>Applications</w:t>
      </w:r>
      <w:r>
        <w:rPr>
          <w:spacing w:val="26"/>
        </w:rPr>
        <w:t xml:space="preserve"> </w:t>
      </w:r>
      <w:r>
        <w:t>close</w:t>
      </w:r>
      <w:r>
        <w:rPr>
          <w:spacing w:val="25"/>
        </w:rPr>
        <w:t xml:space="preserve"> </w:t>
      </w:r>
      <w:r>
        <w:t>midnight</w:t>
      </w:r>
      <w:r>
        <w:rPr>
          <w:spacing w:val="25"/>
        </w:rPr>
        <w:t xml:space="preserve"> </w:t>
      </w:r>
      <w:r w:rsidR="005C2C2F">
        <w:t>15 November 2026</w:t>
      </w:r>
      <w:r>
        <w:rPr>
          <w:spacing w:val="-4"/>
        </w:rPr>
        <w:t>.</w:t>
      </w:r>
    </w:p>
    <w:p w14:paraId="4A8C280C" w14:textId="77777777" w:rsidR="00811A35" w:rsidRDefault="00811A35">
      <w:pPr>
        <w:pStyle w:val="Heading1"/>
        <w:sectPr w:rsidR="00811A35">
          <w:headerReference w:type="even" r:id="rId15"/>
          <w:headerReference w:type="default" r:id="rId16"/>
          <w:footerReference w:type="even" r:id="rId17"/>
          <w:headerReference w:type="first" r:id="rId18"/>
          <w:footerReference w:type="first" r:id="rId19"/>
          <w:pgSz w:w="11910" w:h="16840"/>
          <w:pgMar w:top="1260" w:right="708" w:bottom="280" w:left="708" w:header="720" w:footer="720" w:gutter="0"/>
          <w:cols w:space="720"/>
        </w:sectPr>
      </w:pPr>
    </w:p>
    <w:p w14:paraId="4A8C280D" w14:textId="77777777" w:rsidR="00811A35" w:rsidRPr="005C2C2F" w:rsidRDefault="00A93F09">
      <w:pPr>
        <w:spacing w:before="35"/>
        <w:ind w:left="122" w:right="411"/>
        <w:jc w:val="center"/>
        <w:rPr>
          <w:rFonts w:asciiTheme="minorHAnsi" w:hAnsiTheme="minorHAnsi" w:cstheme="minorHAnsi"/>
          <w:b/>
          <w:sz w:val="20"/>
          <w:szCs w:val="20"/>
        </w:rPr>
      </w:pPr>
      <w:r w:rsidRPr="005C2C2F">
        <w:rPr>
          <w:rFonts w:asciiTheme="minorHAnsi" w:hAnsiTheme="minorHAnsi" w:cstheme="minorHAnsi"/>
          <w:b/>
          <w:spacing w:val="-2"/>
          <w:sz w:val="20"/>
          <w:szCs w:val="20"/>
        </w:rPr>
        <w:t>SAFETY</w:t>
      </w:r>
      <w:r w:rsidRPr="005C2C2F">
        <w:rPr>
          <w:rFonts w:asciiTheme="minorHAnsi" w:hAnsiTheme="minorHAnsi" w:cstheme="minorHAnsi"/>
          <w:b/>
          <w:spacing w:val="-9"/>
          <w:sz w:val="20"/>
          <w:szCs w:val="20"/>
        </w:rPr>
        <w:t xml:space="preserve"> </w:t>
      </w:r>
      <w:r w:rsidRPr="005C2C2F">
        <w:rPr>
          <w:rFonts w:asciiTheme="minorHAnsi" w:hAnsiTheme="minorHAnsi" w:cstheme="minorHAnsi"/>
          <w:b/>
          <w:spacing w:val="-2"/>
          <w:sz w:val="20"/>
          <w:szCs w:val="20"/>
        </w:rPr>
        <w:t>AND</w:t>
      </w:r>
      <w:r w:rsidRPr="005C2C2F">
        <w:rPr>
          <w:rFonts w:asciiTheme="minorHAnsi" w:hAnsiTheme="minorHAnsi" w:cstheme="minorHAnsi"/>
          <w:b/>
          <w:spacing w:val="-11"/>
          <w:sz w:val="20"/>
          <w:szCs w:val="20"/>
        </w:rPr>
        <w:t xml:space="preserve"> </w:t>
      </w:r>
      <w:r w:rsidRPr="005C2C2F">
        <w:rPr>
          <w:rFonts w:asciiTheme="minorHAnsi" w:hAnsiTheme="minorHAnsi" w:cstheme="minorHAnsi"/>
          <w:b/>
          <w:spacing w:val="-2"/>
          <w:sz w:val="20"/>
          <w:szCs w:val="20"/>
        </w:rPr>
        <w:t>WORK</w:t>
      </w:r>
      <w:r w:rsidRPr="005C2C2F">
        <w:rPr>
          <w:rFonts w:asciiTheme="minorHAnsi" w:hAnsiTheme="minorHAnsi" w:cstheme="minorHAnsi"/>
          <w:b/>
          <w:spacing w:val="-8"/>
          <w:sz w:val="20"/>
          <w:szCs w:val="20"/>
        </w:rPr>
        <w:t xml:space="preserve"> </w:t>
      </w:r>
      <w:r w:rsidRPr="005C2C2F">
        <w:rPr>
          <w:rFonts w:asciiTheme="minorHAnsi" w:hAnsiTheme="minorHAnsi" w:cstheme="minorHAnsi"/>
          <w:b/>
          <w:spacing w:val="-2"/>
          <w:sz w:val="20"/>
          <w:szCs w:val="20"/>
        </w:rPr>
        <w:t>ENVIRONMENT</w:t>
      </w:r>
    </w:p>
    <w:p w14:paraId="4A8C280E" w14:textId="77777777" w:rsidR="00811A35" w:rsidRPr="005C2C2F" w:rsidRDefault="00811A35">
      <w:pPr>
        <w:pStyle w:val="BodyText"/>
        <w:spacing w:before="78" w:after="1"/>
        <w:rPr>
          <w:rFonts w:asciiTheme="minorHAnsi" w:hAnsiTheme="minorHAnsi" w:cstheme="minorHAnsi"/>
          <w:b/>
          <w:sz w:val="20"/>
          <w:szCs w:val="20"/>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2"/>
        <w:gridCol w:w="3019"/>
      </w:tblGrid>
      <w:tr w:rsidR="00811A35" w:rsidRPr="005C2C2F" w14:paraId="4A8C2811" w14:textId="77777777">
        <w:trPr>
          <w:trHeight w:val="453"/>
        </w:trPr>
        <w:tc>
          <w:tcPr>
            <w:tcW w:w="6912" w:type="dxa"/>
            <w:shd w:val="clear" w:color="auto" w:fill="15365D"/>
          </w:tcPr>
          <w:p w14:paraId="4A8C280F"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pacing w:val="-2"/>
                <w:sz w:val="20"/>
                <w:szCs w:val="20"/>
              </w:rPr>
              <w:t>ADMINISTRATIVE</w:t>
            </w:r>
            <w:r w:rsidRPr="005C2C2F">
              <w:rPr>
                <w:rFonts w:asciiTheme="minorHAnsi" w:hAnsiTheme="minorHAnsi" w:cstheme="minorHAnsi"/>
                <w:b/>
                <w:color w:val="FFFFFF"/>
                <w:spacing w:val="-5"/>
                <w:sz w:val="20"/>
                <w:szCs w:val="20"/>
              </w:rPr>
              <w:t xml:space="preserve"> </w:t>
            </w:r>
            <w:r w:rsidRPr="005C2C2F">
              <w:rPr>
                <w:rFonts w:asciiTheme="minorHAnsi" w:hAnsiTheme="minorHAnsi" w:cstheme="minorHAnsi"/>
                <w:b/>
                <w:color w:val="FFFFFF"/>
                <w:spacing w:val="-2"/>
                <w:sz w:val="20"/>
                <w:szCs w:val="20"/>
              </w:rPr>
              <w:t>TASKS</w:t>
            </w:r>
          </w:p>
        </w:tc>
        <w:tc>
          <w:tcPr>
            <w:tcW w:w="3019" w:type="dxa"/>
            <w:shd w:val="clear" w:color="auto" w:fill="15365D"/>
          </w:tcPr>
          <w:p w14:paraId="4A8C2810"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14" w14:textId="77777777">
        <w:trPr>
          <w:trHeight w:val="313"/>
        </w:trPr>
        <w:tc>
          <w:tcPr>
            <w:tcW w:w="6912" w:type="dxa"/>
          </w:tcPr>
          <w:p w14:paraId="4A8C2812"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Computer</w:t>
            </w:r>
            <w:r w:rsidRPr="005C2C2F">
              <w:rPr>
                <w:rFonts w:asciiTheme="minorHAnsi" w:hAnsiTheme="minorHAnsi" w:cstheme="minorHAnsi"/>
                <w:spacing w:val="23"/>
                <w:sz w:val="20"/>
                <w:szCs w:val="20"/>
              </w:rPr>
              <w:t xml:space="preserve"> </w:t>
            </w:r>
            <w:r w:rsidRPr="005C2C2F">
              <w:rPr>
                <w:rFonts w:asciiTheme="minorHAnsi" w:hAnsiTheme="minorHAnsi" w:cstheme="minorHAnsi"/>
                <w:sz w:val="20"/>
                <w:szCs w:val="20"/>
              </w:rPr>
              <w:t>based</w:t>
            </w:r>
            <w:r w:rsidRPr="005C2C2F">
              <w:rPr>
                <w:rFonts w:asciiTheme="minorHAnsi" w:hAnsiTheme="minorHAnsi" w:cstheme="minorHAnsi"/>
                <w:spacing w:val="28"/>
                <w:sz w:val="20"/>
                <w:szCs w:val="20"/>
              </w:rPr>
              <w:t xml:space="preserve"> </w:t>
            </w:r>
            <w:r w:rsidRPr="005C2C2F">
              <w:rPr>
                <w:rFonts w:asciiTheme="minorHAnsi" w:hAnsiTheme="minorHAnsi" w:cstheme="minorHAnsi"/>
                <w:sz w:val="20"/>
                <w:szCs w:val="20"/>
              </w:rPr>
              <w:t>work,</w:t>
            </w:r>
            <w:r w:rsidRPr="005C2C2F">
              <w:rPr>
                <w:rFonts w:asciiTheme="minorHAnsi" w:hAnsiTheme="minorHAnsi" w:cstheme="minorHAnsi"/>
                <w:spacing w:val="32"/>
                <w:sz w:val="20"/>
                <w:szCs w:val="20"/>
              </w:rPr>
              <w:t xml:space="preserve"> </w:t>
            </w:r>
            <w:r w:rsidRPr="005C2C2F">
              <w:rPr>
                <w:rFonts w:asciiTheme="minorHAnsi" w:hAnsiTheme="minorHAnsi" w:cstheme="minorHAnsi"/>
                <w:sz w:val="20"/>
                <w:szCs w:val="20"/>
              </w:rPr>
              <w:t>sitting</w:t>
            </w:r>
            <w:r w:rsidRPr="005C2C2F">
              <w:rPr>
                <w:rFonts w:asciiTheme="minorHAnsi" w:hAnsiTheme="minorHAnsi" w:cstheme="minorHAnsi"/>
                <w:spacing w:val="28"/>
                <w:sz w:val="20"/>
                <w:szCs w:val="20"/>
              </w:rPr>
              <w:t xml:space="preserve"> </w:t>
            </w:r>
            <w:r w:rsidRPr="005C2C2F">
              <w:rPr>
                <w:rFonts w:asciiTheme="minorHAnsi" w:hAnsiTheme="minorHAnsi" w:cstheme="minorHAnsi"/>
                <w:sz w:val="20"/>
                <w:szCs w:val="20"/>
              </w:rPr>
              <w:t>or</w:t>
            </w:r>
            <w:r w:rsidRPr="005C2C2F">
              <w:rPr>
                <w:rFonts w:asciiTheme="minorHAnsi" w:hAnsiTheme="minorHAnsi" w:cstheme="minorHAnsi"/>
                <w:spacing w:val="28"/>
                <w:sz w:val="20"/>
                <w:szCs w:val="20"/>
              </w:rPr>
              <w:t xml:space="preserve"> </w:t>
            </w:r>
            <w:r w:rsidRPr="005C2C2F">
              <w:rPr>
                <w:rFonts w:asciiTheme="minorHAnsi" w:hAnsiTheme="minorHAnsi" w:cstheme="minorHAnsi"/>
                <w:sz w:val="20"/>
                <w:szCs w:val="20"/>
              </w:rPr>
              <w:t>standing</w:t>
            </w:r>
            <w:r w:rsidRPr="005C2C2F">
              <w:rPr>
                <w:rFonts w:asciiTheme="minorHAnsi" w:hAnsiTheme="minorHAnsi" w:cstheme="minorHAnsi"/>
                <w:spacing w:val="28"/>
                <w:sz w:val="20"/>
                <w:szCs w:val="20"/>
              </w:rPr>
              <w:t xml:space="preserve"> </w:t>
            </w:r>
            <w:r w:rsidRPr="005C2C2F">
              <w:rPr>
                <w:rFonts w:asciiTheme="minorHAnsi" w:hAnsiTheme="minorHAnsi" w:cstheme="minorHAnsi"/>
                <w:sz w:val="20"/>
                <w:szCs w:val="20"/>
              </w:rPr>
              <w:t>at</w:t>
            </w:r>
            <w:r w:rsidRPr="005C2C2F">
              <w:rPr>
                <w:rFonts w:asciiTheme="minorHAnsi" w:hAnsiTheme="minorHAnsi" w:cstheme="minorHAnsi"/>
                <w:spacing w:val="32"/>
                <w:sz w:val="20"/>
                <w:szCs w:val="20"/>
              </w:rPr>
              <w:t xml:space="preserve"> </w:t>
            </w:r>
            <w:r w:rsidRPr="005C2C2F">
              <w:rPr>
                <w:rFonts w:asciiTheme="minorHAnsi" w:hAnsiTheme="minorHAnsi" w:cstheme="minorHAnsi"/>
                <w:sz w:val="20"/>
                <w:szCs w:val="20"/>
              </w:rPr>
              <w:t>a</w:t>
            </w:r>
            <w:r w:rsidRPr="005C2C2F">
              <w:rPr>
                <w:rFonts w:asciiTheme="minorHAnsi" w:hAnsiTheme="minorHAnsi" w:cstheme="minorHAnsi"/>
                <w:spacing w:val="28"/>
                <w:sz w:val="20"/>
                <w:szCs w:val="20"/>
              </w:rPr>
              <w:t xml:space="preserve"> </w:t>
            </w:r>
            <w:r w:rsidRPr="005C2C2F">
              <w:rPr>
                <w:rFonts w:asciiTheme="minorHAnsi" w:hAnsiTheme="minorHAnsi" w:cstheme="minorHAnsi"/>
                <w:spacing w:val="-4"/>
                <w:sz w:val="20"/>
                <w:szCs w:val="20"/>
              </w:rPr>
              <w:t>desk</w:t>
            </w:r>
          </w:p>
        </w:tc>
        <w:tc>
          <w:tcPr>
            <w:tcW w:w="3019" w:type="dxa"/>
          </w:tcPr>
          <w:p w14:paraId="4A8C2813"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17" w14:textId="77777777">
        <w:trPr>
          <w:trHeight w:val="311"/>
        </w:trPr>
        <w:tc>
          <w:tcPr>
            <w:tcW w:w="6912" w:type="dxa"/>
          </w:tcPr>
          <w:p w14:paraId="4A8C2815"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Extensive</w:t>
            </w:r>
            <w:r w:rsidRPr="005C2C2F">
              <w:rPr>
                <w:rFonts w:asciiTheme="minorHAnsi" w:hAnsiTheme="minorHAnsi" w:cstheme="minorHAnsi"/>
                <w:spacing w:val="29"/>
                <w:sz w:val="20"/>
                <w:szCs w:val="20"/>
              </w:rPr>
              <w:t xml:space="preserve"> </w:t>
            </w:r>
            <w:r w:rsidRPr="005C2C2F">
              <w:rPr>
                <w:rFonts w:asciiTheme="minorHAnsi" w:hAnsiTheme="minorHAnsi" w:cstheme="minorHAnsi"/>
                <w:sz w:val="20"/>
                <w:szCs w:val="20"/>
              </w:rPr>
              <w:t>typing</w:t>
            </w:r>
            <w:r w:rsidRPr="005C2C2F">
              <w:rPr>
                <w:rFonts w:asciiTheme="minorHAnsi" w:hAnsiTheme="minorHAnsi" w:cstheme="minorHAnsi"/>
                <w:spacing w:val="38"/>
                <w:sz w:val="20"/>
                <w:szCs w:val="20"/>
              </w:rPr>
              <w:t xml:space="preserve"> </w:t>
            </w:r>
            <w:r w:rsidRPr="005C2C2F">
              <w:rPr>
                <w:rFonts w:asciiTheme="minorHAnsi" w:hAnsiTheme="minorHAnsi" w:cstheme="minorHAnsi"/>
                <w:sz w:val="20"/>
                <w:szCs w:val="20"/>
              </w:rPr>
              <w:t>or</w:t>
            </w:r>
            <w:r w:rsidRPr="005C2C2F">
              <w:rPr>
                <w:rFonts w:asciiTheme="minorHAnsi" w:hAnsiTheme="minorHAnsi" w:cstheme="minorHAnsi"/>
                <w:spacing w:val="33"/>
                <w:sz w:val="20"/>
                <w:szCs w:val="20"/>
              </w:rPr>
              <w:t xml:space="preserve"> </w:t>
            </w:r>
            <w:r w:rsidRPr="005C2C2F">
              <w:rPr>
                <w:rFonts w:asciiTheme="minorHAnsi" w:hAnsiTheme="minorHAnsi" w:cstheme="minorHAnsi"/>
                <w:sz w:val="20"/>
                <w:szCs w:val="20"/>
              </w:rPr>
              <w:t>data</w:t>
            </w:r>
            <w:r w:rsidRPr="005C2C2F">
              <w:rPr>
                <w:rFonts w:asciiTheme="minorHAnsi" w:hAnsiTheme="minorHAnsi" w:cstheme="minorHAnsi"/>
                <w:spacing w:val="34"/>
                <w:sz w:val="20"/>
                <w:szCs w:val="20"/>
              </w:rPr>
              <w:t xml:space="preserve"> </w:t>
            </w:r>
            <w:r w:rsidRPr="005C2C2F">
              <w:rPr>
                <w:rFonts w:asciiTheme="minorHAnsi" w:hAnsiTheme="minorHAnsi" w:cstheme="minorHAnsi"/>
                <w:spacing w:val="-4"/>
                <w:sz w:val="20"/>
                <w:szCs w:val="20"/>
              </w:rPr>
              <w:t>entry</w:t>
            </w:r>
          </w:p>
        </w:tc>
        <w:tc>
          <w:tcPr>
            <w:tcW w:w="3019" w:type="dxa"/>
          </w:tcPr>
          <w:p w14:paraId="4A8C2816"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1A" w14:textId="77777777">
        <w:trPr>
          <w:trHeight w:val="311"/>
        </w:trPr>
        <w:tc>
          <w:tcPr>
            <w:tcW w:w="6912" w:type="dxa"/>
          </w:tcPr>
          <w:p w14:paraId="4A8C2818"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Graphical,</w:t>
            </w:r>
            <w:r w:rsidRPr="005C2C2F">
              <w:rPr>
                <w:rFonts w:asciiTheme="minorHAnsi" w:hAnsiTheme="minorHAnsi" w:cstheme="minorHAnsi"/>
                <w:spacing w:val="8"/>
                <w:sz w:val="20"/>
                <w:szCs w:val="20"/>
              </w:rPr>
              <w:t xml:space="preserve"> </w:t>
            </w:r>
            <w:r w:rsidRPr="005C2C2F">
              <w:rPr>
                <w:rFonts w:asciiTheme="minorHAnsi" w:hAnsiTheme="minorHAnsi" w:cstheme="minorHAnsi"/>
                <w:sz w:val="20"/>
                <w:szCs w:val="20"/>
              </w:rPr>
              <w:t>video</w:t>
            </w:r>
            <w:r w:rsidRPr="005C2C2F">
              <w:rPr>
                <w:rFonts w:asciiTheme="minorHAnsi" w:hAnsiTheme="minorHAnsi" w:cstheme="minorHAnsi"/>
                <w:spacing w:val="8"/>
                <w:sz w:val="20"/>
                <w:szCs w:val="20"/>
              </w:rPr>
              <w:t xml:space="preserve"> </w:t>
            </w:r>
            <w:r w:rsidRPr="005C2C2F">
              <w:rPr>
                <w:rFonts w:asciiTheme="minorHAnsi" w:hAnsiTheme="minorHAnsi" w:cstheme="minorHAnsi"/>
                <w:sz w:val="20"/>
                <w:szCs w:val="20"/>
              </w:rPr>
              <w:t>production</w:t>
            </w:r>
            <w:r w:rsidRPr="005C2C2F">
              <w:rPr>
                <w:rFonts w:asciiTheme="minorHAnsi" w:hAnsiTheme="minorHAnsi" w:cstheme="minorHAnsi"/>
                <w:spacing w:val="18"/>
                <w:sz w:val="20"/>
                <w:szCs w:val="20"/>
              </w:rPr>
              <w:t xml:space="preserve"> </w:t>
            </w:r>
            <w:r w:rsidRPr="005C2C2F">
              <w:rPr>
                <w:rFonts w:asciiTheme="minorHAnsi" w:hAnsiTheme="minorHAnsi" w:cstheme="minorHAnsi"/>
                <w:sz w:val="20"/>
                <w:szCs w:val="20"/>
              </w:rPr>
              <w:t>or</w:t>
            </w:r>
            <w:r w:rsidRPr="005C2C2F">
              <w:rPr>
                <w:rFonts w:asciiTheme="minorHAnsi" w:hAnsiTheme="minorHAnsi" w:cstheme="minorHAnsi"/>
                <w:spacing w:val="12"/>
                <w:sz w:val="20"/>
                <w:szCs w:val="20"/>
              </w:rPr>
              <w:t xml:space="preserve"> </w:t>
            </w:r>
            <w:r w:rsidRPr="005C2C2F">
              <w:rPr>
                <w:rFonts w:asciiTheme="minorHAnsi" w:hAnsiTheme="minorHAnsi" w:cstheme="minorHAnsi"/>
                <w:sz w:val="20"/>
                <w:szCs w:val="20"/>
              </w:rPr>
              <w:t>analytical</w:t>
            </w:r>
            <w:r w:rsidRPr="005C2C2F">
              <w:rPr>
                <w:rFonts w:asciiTheme="minorHAnsi" w:hAnsiTheme="minorHAnsi" w:cstheme="minorHAnsi"/>
                <w:spacing w:val="18"/>
                <w:sz w:val="20"/>
                <w:szCs w:val="20"/>
              </w:rPr>
              <w:t xml:space="preserve"> </w:t>
            </w:r>
            <w:r w:rsidRPr="005C2C2F">
              <w:rPr>
                <w:rFonts w:asciiTheme="minorHAnsi" w:hAnsiTheme="minorHAnsi" w:cstheme="minorHAnsi"/>
                <w:spacing w:val="-4"/>
                <w:sz w:val="20"/>
                <w:szCs w:val="20"/>
              </w:rPr>
              <w:t>work</w:t>
            </w:r>
          </w:p>
        </w:tc>
        <w:tc>
          <w:tcPr>
            <w:tcW w:w="3019" w:type="dxa"/>
          </w:tcPr>
          <w:p w14:paraId="4A8C2819"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1D" w14:textId="77777777">
        <w:trPr>
          <w:trHeight w:val="313"/>
        </w:trPr>
        <w:tc>
          <w:tcPr>
            <w:tcW w:w="6912" w:type="dxa"/>
          </w:tcPr>
          <w:p w14:paraId="4A8C281B"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sz w:val="20"/>
                <w:szCs w:val="20"/>
              </w:rPr>
              <w:t>Access</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to</w:t>
            </w:r>
            <w:r w:rsidRPr="005C2C2F">
              <w:rPr>
                <w:rFonts w:asciiTheme="minorHAnsi" w:hAnsiTheme="minorHAnsi" w:cstheme="minorHAnsi"/>
                <w:spacing w:val="37"/>
                <w:sz w:val="20"/>
                <w:szCs w:val="20"/>
              </w:rPr>
              <w:t xml:space="preserve"> </w:t>
            </w:r>
            <w:r w:rsidRPr="005C2C2F">
              <w:rPr>
                <w:rFonts w:asciiTheme="minorHAnsi" w:hAnsiTheme="minorHAnsi" w:cstheme="minorHAnsi"/>
                <w:sz w:val="20"/>
                <w:szCs w:val="20"/>
              </w:rPr>
              <w:t>designated</w:t>
            </w:r>
            <w:r w:rsidRPr="005C2C2F">
              <w:rPr>
                <w:rFonts w:asciiTheme="minorHAnsi" w:hAnsiTheme="minorHAnsi" w:cstheme="minorHAnsi"/>
                <w:spacing w:val="39"/>
                <w:sz w:val="20"/>
                <w:szCs w:val="20"/>
              </w:rPr>
              <w:t xml:space="preserve"> </w:t>
            </w:r>
            <w:r w:rsidRPr="005C2C2F">
              <w:rPr>
                <w:rFonts w:asciiTheme="minorHAnsi" w:hAnsiTheme="minorHAnsi" w:cstheme="minorHAnsi"/>
                <w:spacing w:val="-2"/>
                <w:sz w:val="20"/>
                <w:szCs w:val="20"/>
              </w:rPr>
              <w:t>workstation</w:t>
            </w:r>
          </w:p>
        </w:tc>
        <w:tc>
          <w:tcPr>
            <w:tcW w:w="3019" w:type="dxa"/>
          </w:tcPr>
          <w:p w14:paraId="4A8C281C"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21" w14:textId="77777777">
        <w:trPr>
          <w:trHeight w:val="453"/>
        </w:trPr>
        <w:tc>
          <w:tcPr>
            <w:tcW w:w="6912" w:type="dxa"/>
            <w:shd w:val="clear" w:color="auto" w:fill="15365D"/>
          </w:tcPr>
          <w:p w14:paraId="4A8C281F"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z w:val="20"/>
                <w:szCs w:val="20"/>
              </w:rPr>
              <w:t>WORKING</w:t>
            </w:r>
            <w:r w:rsidRPr="005C2C2F">
              <w:rPr>
                <w:rFonts w:asciiTheme="minorHAnsi" w:hAnsiTheme="minorHAnsi" w:cstheme="minorHAnsi"/>
                <w:b/>
                <w:color w:val="FFFFFF"/>
                <w:spacing w:val="10"/>
                <w:sz w:val="20"/>
                <w:szCs w:val="20"/>
              </w:rPr>
              <w:t xml:space="preserve"> </w:t>
            </w:r>
            <w:r w:rsidRPr="005C2C2F">
              <w:rPr>
                <w:rFonts w:asciiTheme="minorHAnsi" w:hAnsiTheme="minorHAnsi" w:cstheme="minorHAnsi"/>
                <w:b/>
                <w:color w:val="FFFFFF"/>
                <w:spacing w:val="-4"/>
                <w:sz w:val="20"/>
                <w:szCs w:val="20"/>
              </w:rPr>
              <w:t>HOURS</w:t>
            </w:r>
          </w:p>
        </w:tc>
        <w:tc>
          <w:tcPr>
            <w:tcW w:w="3019" w:type="dxa"/>
            <w:shd w:val="clear" w:color="auto" w:fill="15365D"/>
          </w:tcPr>
          <w:p w14:paraId="4A8C2820"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24" w14:textId="77777777">
        <w:trPr>
          <w:trHeight w:val="313"/>
        </w:trPr>
        <w:tc>
          <w:tcPr>
            <w:tcW w:w="6912" w:type="dxa"/>
          </w:tcPr>
          <w:p w14:paraId="4A8C2822"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spacing w:val="-2"/>
                <w:w w:val="110"/>
                <w:sz w:val="20"/>
                <w:szCs w:val="20"/>
              </w:rPr>
              <w:t>Flexible</w:t>
            </w:r>
            <w:r w:rsidRPr="005C2C2F">
              <w:rPr>
                <w:rFonts w:asciiTheme="minorHAnsi" w:hAnsiTheme="minorHAnsi" w:cstheme="minorHAnsi"/>
                <w:spacing w:val="-5"/>
                <w:w w:val="110"/>
                <w:sz w:val="20"/>
                <w:szCs w:val="20"/>
              </w:rPr>
              <w:t xml:space="preserve"> </w:t>
            </w:r>
            <w:r w:rsidRPr="005C2C2F">
              <w:rPr>
                <w:rFonts w:asciiTheme="minorHAnsi" w:hAnsiTheme="minorHAnsi" w:cstheme="minorHAnsi"/>
                <w:spacing w:val="-2"/>
                <w:w w:val="110"/>
                <w:sz w:val="20"/>
                <w:szCs w:val="20"/>
              </w:rPr>
              <w:t>working hours</w:t>
            </w:r>
          </w:p>
        </w:tc>
        <w:tc>
          <w:tcPr>
            <w:tcW w:w="3019" w:type="dxa"/>
          </w:tcPr>
          <w:p w14:paraId="4A8C2823"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27" w14:textId="77777777">
        <w:trPr>
          <w:trHeight w:val="309"/>
        </w:trPr>
        <w:tc>
          <w:tcPr>
            <w:tcW w:w="6912" w:type="dxa"/>
          </w:tcPr>
          <w:p w14:paraId="4A8C2825"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w w:val="110"/>
                <w:sz w:val="20"/>
                <w:szCs w:val="20"/>
              </w:rPr>
              <w:t>Fixed</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w w:val="110"/>
                <w:sz w:val="20"/>
                <w:szCs w:val="20"/>
              </w:rPr>
              <w:t>start/finish</w:t>
            </w:r>
            <w:r w:rsidRPr="005C2C2F">
              <w:rPr>
                <w:rFonts w:asciiTheme="minorHAnsi" w:hAnsiTheme="minorHAnsi" w:cstheme="minorHAnsi"/>
                <w:spacing w:val="9"/>
                <w:w w:val="110"/>
                <w:sz w:val="20"/>
                <w:szCs w:val="20"/>
              </w:rPr>
              <w:t xml:space="preserve"> </w:t>
            </w:r>
            <w:r w:rsidRPr="005C2C2F">
              <w:rPr>
                <w:rFonts w:asciiTheme="minorHAnsi" w:hAnsiTheme="minorHAnsi" w:cstheme="minorHAnsi"/>
                <w:spacing w:val="-4"/>
                <w:w w:val="110"/>
                <w:sz w:val="20"/>
                <w:szCs w:val="20"/>
              </w:rPr>
              <w:t>times</w:t>
            </w:r>
          </w:p>
        </w:tc>
        <w:tc>
          <w:tcPr>
            <w:tcW w:w="3019" w:type="dxa"/>
          </w:tcPr>
          <w:p w14:paraId="4A8C2826" w14:textId="77777777" w:rsidR="00811A35" w:rsidRPr="005C2C2F" w:rsidRDefault="00A93F09">
            <w:pPr>
              <w:pStyle w:val="TableParagraph"/>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2A" w14:textId="77777777">
        <w:trPr>
          <w:trHeight w:val="585"/>
        </w:trPr>
        <w:tc>
          <w:tcPr>
            <w:tcW w:w="6912" w:type="dxa"/>
          </w:tcPr>
          <w:p w14:paraId="4A8C2828" w14:textId="77777777" w:rsidR="00811A35" w:rsidRPr="005C2C2F" w:rsidRDefault="00A93F09">
            <w:pPr>
              <w:pStyle w:val="TableParagraph"/>
              <w:spacing w:before="0" w:line="292" w:lineRule="exact"/>
              <w:rPr>
                <w:rFonts w:asciiTheme="minorHAnsi" w:hAnsiTheme="minorHAnsi" w:cstheme="minorHAnsi"/>
                <w:sz w:val="20"/>
                <w:szCs w:val="20"/>
              </w:rPr>
            </w:pPr>
            <w:r w:rsidRPr="005C2C2F">
              <w:rPr>
                <w:rFonts w:asciiTheme="minorHAnsi" w:hAnsiTheme="minorHAnsi" w:cstheme="minorHAnsi"/>
                <w:w w:val="105"/>
                <w:sz w:val="20"/>
                <w:szCs w:val="20"/>
              </w:rPr>
              <w:t>Intensive</w:t>
            </w:r>
            <w:r w:rsidRPr="005C2C2F">
              <w:rPr>
                <w:rFonts w:asciiTheme="minorHAnsi" w:hAnsiTheme="minorHAnsi" w:cstheme="minorHAnsi"/>
                <w:spacing w:val="-13"/>
                <w:w w:val="105"/>
                <w:sz w:val="20"/>
                <w:szCs w:val="20"/>
              </w:rPr>
              <w:t xml:space="preserve"> </w:t>
            </w:r>
            <w:r w:rsidRPr="005C2C2F">
              <w:rPr>
                <w:rFonts w:asciiTheme="minorHAnsi" w:hAnsiTheme="minorHAnsi" w:cstheme="minorHAnsi"/>
                <w:w w:val="105"/>
                <w:sz w:val="20"/>
                <w:szCs w:val="20"/>
              </w:rPr>
              <w:t>work</w:t>
            </w:r>
            <w:r w:rsidRPr="005C2C2F">
              <w:rPr>
                <w:rFonts w:asciiTheme="minorHAnsi" w:hAnsiTheme="minorHAnsi" w:cstheme="minorHAnsi"/>
                <w:spacing w:val="-7"/>
                <w:w w:val="105"/>
                <w:sz w:val="20"/>
                <w:szCs w:val="20"/>
              </w:rPr>
              <w:t xml:space="preserve"> </w:t>
            </w:r>
            <w:r w:rsidRPr="005C2C2F">
              <w:rPr>
                <w:rFonts w:asciiTheme="minorHAnsi" w:hAnsiTheme="minorHAnsi" w:cstheme="minorHAnsi"/>
                <w:w w:val="105"/>
                <w:sz w:val="20"/>
                <w:szCs w:val="20"/>
              </w:rPr>
              <w:t>over</w:t>
            </w:r>
            <w:r w:rsidRPr="005C2C2F">
              <w:rPr>
                <w:rFonts w:asciiTheme="minorHAnsi" w:hAnsiTheme="minorHAnsi" w:cstheme="minorHAnsi"/>
                <w:spacing w:val="-9"/>
                <w:w w:val="105"/>
                <w:sz w:val="20"/>
                <w:szCs w:val="20"/>
              </w:rPr>
              <w:t xml:space="preserve"> </w:t>
            </w:r>
            <w:r w:rsidRPr="005C2C2F">
              <w:rPr>
                <w:rFonts w:asciiTheme="minorHAnsi" w:hAnsiTheme="minorHAnsi" w:cstheme="minorHAnsi"/>
                <w:w w:val="105"/>
                <w:sz w:val="20"/>
                <w:szCs w:val="20"/>
              </w:rPr>
              <w:t>an</w:t>
            </w:r>
            <w:r w:rsidRPr="005C2C2F">
              <w:rPr>
                <w:rFonts w:asciiTheme="minorHAnsi" w:hAnsiTheme="minorHAnsi" w:cstheme="minorHAnsi"/>
                <w:spacing w:val="-7"/>
                <w:w w:val="105"/>
                <w:sz w:val="20"/>
                <w:szCs w:val="20"/>
              </w:rPr>
              <w:t xml:space="preserve"> </w:t>
            </w:r>
            <w:r w:rsidRPr="005C2C2F">
              <w:rPr>
                <w:rFonts w:asciiTheme="minorHAnsi" w:hAnsiTheme="minorHAnsi" w:cstheme="minorHAnsi"/>
                <w:w w:val="105"/>
                <w:sz w:val="20"/>
                <w:szCs w:val="20"/>
              </w:rPr>
              <w:t>extended</w:t>
            </w:r>
            <w:r w:rsidRPr="005C2C2F">
              <w:rPr>
                <w:rFonts w:asciiTheme="minorHAnsi" w:hAnsiTheme="minorHAnsi" w:cstheme="minorHAnsi"/>
                <w:spacing w:val="-8"/>
                <w:w w:val="105"/>
                <w:sz w:val="20"/>
                <w:szCs w:val="20"/>
              </w:rPr>
              <w:t xml:space="preserve"> </w:t>
            </w:r>
            <w:r w:rsidRPr="005C2C2F">
              <w:rPr>
                <w:rFonts w:asciiTheme="minorHAnsi" w:hAnsiTheme="minorHAnsi" w:cstheme="minorHAnsi"/>
                <w:w w:val="105"/>
                <w:sz w:val="20"/>
                <w:szCs w:val="20"/>
              </w:rPr>
              <w:t>period</w:t>
            </w:r>
            <w:r w:rsidRPr="005C2C2F">
              <w:rPr>
                <w:rFonts w:asciiTheme="minorHAnsi" w:hAnsiTheme="minorHAnsi" w:cstheme="minorHAnsi"/>
                <w:spacing w:val="-8"/>
                <w:w w:val="105"/>
                <w:sz w:val="20"/>
                <w:szCs w:val="20"/>
              </w:rPr>
              <w:t xml:space="preserve"> </w:t>
            </w:r>
            <w:r w:rsidRPr="005C2C2F">
              <w:rPr>
                <w:rFonts w:asciiTheme="minorHAnsi" w:hAnsiTheme="minorHAnsi" w:cstheme="minorHAnsi"/>
                <w:w w:val="105"/>
                <w:sz w:val="20"/>
                <w:szCs w:val="20"/>
              </w:rPr>
              <w:t>to</w:t>
            </w:r>
            <w:r w:rsidRPr="005C2C2F">
              <w:rPr>
                <w:rFonts w:asciiTheme="minorHAnsi" w:hAnsiTheme="minorHAnsi" w:cstheme="minorHAnsi"/>
                <w:spacing w:val="-9"/>
                <w:w w:val="105"/>
                <w:sz w:val="20"/>
                <w:szCs w:val="20"/>
              </w:rPr>
              <w:t xml:space="preserve"> </w:t>
            </w:r>
            <w:r w:rsidRPr="005C2C2F">
              <w:rPr>
                <w:rFonts w:asciiTheme="minorHAnsi" w:hAnsiTheme="minorHAnsi" w:cstheme="minorHAnsi"/>
                <w:w w:val="105"/>
                <w:sz w:val="20"/>
                <w:szCs w:val="20"/>
              </w:rPr>
              <w:t>achieve</w:t>
            </w:r>
            <w:r w:rsidRPr="005C2C2F">
              <w:rPr>
                <w:rFonts w:asciiTheme="minorHAnsi" w:hAnsiTheme="minorHAnsi" w:cstheme="minorHAnsi"/>
                <w:spacing w:val="-4"/>
                <w:w w:val="105"/>
                <w:sz w:val="20"/>
                <w:szCs w:val="20"/>
              </w:rPr>
              <w:t xml:space="preserve"> </w:t>
            </w:r>
            <w:r w:rsidRPr="005C2C2F">
              <w:rPr>
                <w:rFonts w:asciiTheme="minorHAnsi" w:hAnsiTheme="minorHAnsi" w:cstheme="minorHAnsi"/>
                <w:w w:val="105"/>
                <w:sz w:val="20"/>
                <w:szCs w:val="20"/>
              </w:rPr>
              <w:t xml:space="preserve">a </w:t>
            </w:r>
            <w:r w:rsidRPr="005C2C2F">
              <w:rPr>
                <w:rFonts w:asciiTheme="minorHAnsi" w:hAnsiTheme="minorHAnsi" w:cstheme="minorHAnsi"/>
                <w:spacing w:val="-2"/>
                <w:w w:val="105"/>
                <w:sz w:val="20"/>
                <w:szCs w:val="20"/>
              </w:rPr>
              <w:t>deadline</w:t>
            </w:r>
          </w:p>
        </w:tc>
        <w:tc>
          <w:tcPr>
            <w:tcW w:w="3019" w:type="dxa"/>
          </w:tcPr>
          <w:p w14:paraId="4A8C2829" w14:textId="77777777" w:rsidR="00811A35" w:rsidRPr="005C2C2F" w:rsidRDefault="00A93F09">
            <w:pPr>
              <w:pStyle w:val="TableParagraph"/>
              <w:spacing w:before="153"/>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2D" w14:textId="77777777">
        <w:trPr>
          <w:trHeight w:val="311"/>
        </w:trPr>
        <w:tc>
          <w:tcPr>
            <w:tcW w:w="6912" w:type="dxa"/>
          </w:tcPr>
          <w:p w14:paraId="4A8C282B"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After</w:t>
            </w:r>
            <w:r w:rsidRPr="005C2C2F">
              <w:rPr>
                <w:rFonts w:asciiTheme="minorHAnsi" w:hAnsiTheme="minorHAnsi" w:cstheme="minorHAnsi"/>
                <w:spacing w:val="-12"/>
                <w:w w:val="110"/>
                <w:sz w:val="20"/>
                <w:szCs w:val="20"/>
              </w:rPr>
              <w:t xml:space="preserve"> </w:t>
            </w:r>
            <w:r w:rsidRPr="005C2C2F">
              <w:rPr>
                <w:rFonts w:asciiTheme="minorHAnsi" w:hAnsiTheme="minorHAnsi" w:cstheme="minorHAnsi"/>
                <w:w w:val="110"/>
                <w:sz w:val="20"/>
                <w:szCs w:val="20"/>
              </w:rPr>
              <w:t>hours</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w w:val="110"/>
                <w:sz w:val="20"/>
                <w:szCs w:val="20"/>
              </w:rPr>
              <w:t>events</w:t>
            </w:r>
            <w:r w:rsidRPr="005C2C2F">
              <w:rPr>
                <w:rFonts w:asciiTheme="minorHAnsi" w:hAnsiTheme="minorHAnsi" w:cstheme="minorHAnsi"/>
                <w:spacing w:val="-3"/>
                <w:w w:val="110"/>
                <w:sz w:val="20"/>
                <w:szCs w:val="20"/>
              </w:rPr>
              <w:t xml:space="preserve"> </w:t>
            </w:r>
            <w:r w:rsidRPr="005C2C2F">
              <w:rPr>
                <w:rFonts w:asciiTheme="minorHAnsi" w:hAnsiTheme="minorHAnsi" w:cstheme="minorHAnsi"/>
                <w:w w:val="110"/>
                <w:sz w:val="20"/>
                <w:szCs w:val="20"/>
              </w:rPr>
              <w:t>or</w:t>
            </w:r>
            <w:r w:rsidRPr="005C2C2F">
              <w:rPr>
                <w:rFonts w:asciiTheme="minorHAnsi" w:hAnsiTheme="minorHAnsi" w:cstheme="minorHAnsi"/>
                <w:spacing w:val="-12"/>
                <w:w w:val="110"/>
                <w:sz w:val="20"/>
                <w:szCs w:val="20"/>
              </w:rPr>
              <w:t xml:space="preserve"> </w:t>
            </w:r>
            <w:r w:rsidRPr="005C2C2F">
              <w:rPr>
                <w:rFonts w:asciiTheme="minorHAnsi" w:hAnsiTheme="minorHAnsi" w:cstheme="minorHAnsi"/>
                <w:spacing w:val="-2"/>
                <w:w w:val="110"/>
                <w:sz w:val="20"/>
                <w:szCs w:val="20"/>
              </w:rPr>
              <w:t>programs</w:t>
            </w:r>
          </w:p>
        </w:tc>
        <w:tc>
          <w:tcPr>
            <w:tcW w:w="3019" w:type="dxa"/>
          </w:tcPr>
          <w:p w14:paraId="4A8C282C"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30" w14:textId="77777777">
        <w:trPr>
          <w:trHeight w:val="311"/>
        </w:trPr>
        <w:tc>
          <w:tcPr>
            <w:tcW w:w="6912" w:type="dxa"/>
          </w:tcPr>
          <w:p w14:paraId="4A8C282E"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05"/>
                <w:sz w:val="20"/>
                <w:szCs w:val="20"/>
              </w:rPr>
              <w:t>Peaks</w:t>
            </w:r>
            <w:r w:rsidRPr="005C2C2F">
              <w:rPr>
                <w:rFonts w:asciiTheme="minorHAnsi" w:hAnsiTheme="minorHAnsi" w:cstheme="minorHAnsi"/>
                <w:spacing w:val="-5"/>
                <w:w w:val="105"/>
                <w:sz w:val="20"/>
                <w:szCs w:val="20"/>
              </w:rPr>
              <w:t xml:space="preserve"> </w:t>
            </w:r>
            <w:r w:rsidRPr="005C2C2F">
              <w:rPr>
                <w:rFonts w:asciiTheme="minorHAnsi" w:hAnsiTheme="minorHAnsi" w:cstheme="minorHAnsi"/>
                <w:w w:val="105"/>
                <w:sz w:val="20"/>
                <w:szCs w:val="20"/>
              </w:rPr>
              <w:t>and</w:t>
            </w:r>
            <w:r w:rsidRPr="005C2C2F">
              <w:rPr>
                <w:rFonts w:asciiTheme="minorHAnsi" w:hAnsiTheme="minorHAnsi" w:cstheme="minorHAnsi"/>
                <w:spacing w:val="-7"/>
                <w:w w:val="105"/>
                <w:sz w:val="20"/>
                <w:szCs w:val="20"/>
              </w:rPr>
              <w:t xml:space="preserve"> </w:t>
            </w:r>
            <w:r w:rsidRPr="005C2C2F">
              <w:rPr>
                <w:rFonts w:asciiTheme="minorHAnsi" w:hAnsiTheme="minorHAnsi" w:cstheme="minorHAnsi"/>
                <w:w w:val="105"/>
                <w:sz w:val="20"/>
                <w:szCs w:val="20"/>
              </w:rPr>
              <w:t>troughs</w:t>
            </w:r>
            <w:r w:rsidRPr="005C2C2F">
              <w:rPr>
                <w:rFonts w:asciiTheme="minorHAnsi" w:hAnsiTheme="minorHAnsi" w:cstheme="minorHAnsi"/>
                <w:spacing w:val="-4"/>
                <w:w w:val="105"/>
                <w:sz w:val="20"/>
                <w:szCs w:val="20"/>
              </w:rPr>
              <w:t xml:space="preserve"> </w:t>
            </w:r>
            <w:r w:rsidRPr="005C2C2F">
              <w:rPr>
                <w:rFonts w:asciiTheme="minorHAnsi" w:hAnsiTheme="minorHAnsi" w:cstheme="minorHAnsi"/>
                <w:w w:val="105"/>
                <w:sz w:val="20"/>
                <w:szCs w:val="20"/>
              </w:rPr>
              <w:t>of</w:t>
            </w:r>
            <w:r w:rsidRPr="005C2C2F">
              <w:rPr>
                <w:rFonts w:asciiTheme="minorHAnsi" w:hAnsiTheme="minorHAnsi" w:cstheme="minorHAnsi"/>
                <w:spacing w:val="-2"/>
                <w:w w:val="105"/>
                <w:sz w:val="20"/>
                <w:szCs w:val="20"/>
              </w:rPr>
              <w:t xml:space="preserve"> </w:t>
            </w:r>
            <w:r w:rsidRPr="005C2C2F">
              <w:rPr>
                <w:rFonts w:asciiTheme="minorHAnsi" w:hAnsiTheme="minorHAnsi" w:cstheme="minorHAnsi"/>
                <w:w w:val="105"/>
                <w:sz w:val="20"/>
                <w:szCs w:val="20"/>
              </w:rPr>
              <w:t>high and</w:t>
            </w:r>
            <w:r w:rsidRPr="005C2C2F">
              <w:rPr>
                <w:rFonts w:asciiTheme="minorHAnsi" w:hAnsiTheme="minorHAnsi" w:cstheme="minorHAnsi"/>
                <w:spacing w:val="-6"/>
                <w:w w:val="105"/>
                <w:sz w:val="20"/>
                <w:szCs w:val="20"/>
              </w:rPr>
              <w:t xml:space="preserve"> </w:t>
            </w:r>
            <w:r w:rsidRPr="005C2C2F">
              <w:rPr>
                <w:rFonts w:asciiTheme="minorHAnsi" w:hAnsiTheme="minorHAnsi" w:cstheme="minorHAnsi"/>
                <w:w w:val="105"/>
                <w:sz w:val="20"/>
                <w:szCs w:val="20"/>
              </w:rPr>
              <w:t>low</w:t>
            </w:r>
            <w:r w:rsidRPr="005C2C2F">
              <w:rPr>
                <w:rFonts w:asciiTheme="minorHAnsi" w:hAnsiTheme="minorHAnsi" w:cstheme="minorHAnsi"/>
                <w:spacing w:val="-4"/>
                <w:w w:val="105"/>
                <w:sz w:val="20"/>
                <w:szCs w:val="20"/>
              </w:rPr>
              <w:t xml:space="preserve"> </w:t>
            </w:r>
            <w:r w:rsidRPr="005C2C2F">
              <w:rPr>
                <w:rFonts w:asciiTheme="minorHAnsi" w:hAnsiTheme="minorHAnsi" w:cstheme="minorHAnsi"/>
                <w:spacing w:val="-2"/>
                <w:w w:val="105"/>
                <w:sz w:val="20"/>
                <w:szCs w:val="20"/>
              </w:rPr>
              <w:t>workload</w:t>
            </w:r>
          </w:p>
        </w:tc>
        <w:tc>
          <w:tcPr>
            <w:tcW w:w="3019" w:type="dxa"/>
          </w:tcPr>
          <w:p w14:paraId="4A8C282F"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33" w14:textId="77777777">
        <w:trPr>
          <w:trHeight w:val="311"/>
        </w:trPr>
        <w:tc>
          <w:tcPr>
            <w:tcW w:w="6912" w:type="dxa"/>
          </w:tcPr>
          <w:p w14:paraId="4A8C2831"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10"/>
                <w:sz w:val="20"/>
                <w:szCs w:val="20"/>
              </w:rPr>
              <w:t>Overtime</w:t>
            </w:r>
          </w:p>
        </w:tc>
        <w:tc>
          <w:tcPr>
            <w:tcW w:w="3019" w:type="dxa"/>
          </w:tcPr>
          <w:p w14:paraId="4A8C2832"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36" w14:textId="77777777">
        <w:trPr>
          <w:trHeight w:val="313"/>
        </w:trPr>
        <w:tc>
          <w:tcPr>
            <w:tcW w:w="6912" w:type="dxa"/>
          </w:tcPr>
          <w:p w14:paraId="4A8C2834"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Rostered</w:t>
            </w:r>
            <w:r w:rsidRPr="005C2C2F">
              <w:rPr>
                <w:rFonts w:asciiTheme="minorHAnsi" w:hAnsiTheme="minorHAnsi" w:cstheme="minorHAnsi"/>
                <w:spacing w:val="1"/>
                <w:w w:val="110"/>
                <w:sz w:val="20"/>
                <w:szCs w:val="20"/>
              </w:rPr>
              <w:t xml:space="preserve"> </w:t>
            </w:r>
            <w:r w:rsidRPr="005C2C2F">
              <w:rPr>
                <w:rFonts w:asciiTheme="minorHAnsi" w:hAnsiTheme="minorHAnsi" w:cstheme="minorHAnsi"/>
                <w:w w:val="110"/>
                <w:sz w:val="20"/>
                <w:szCs w:val="20"/>
              </w:rPr>
              <w:t>shift</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spacing w:val="-4"/>
                <w:w w:val="110"/>
                <w:sz w:val="20"/>
                <w:szCs w:val="20"/>
              </w:rPr>
              <w:t>work</w:t>
            </w:r>
          </w:p>
        </w:tc>
        <w:tc>
          <w:tcPr>
            <w:tcW w:w="3019" w:type="dxa"/>
          </w:tcPr>
          <w:p w14:paraId="4A8C2835"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Never</w:t>
            </w:r>
          </w:p>
        </w:tc>
      </w:tr>
      <w:tr w:rsidR="00811A35" w:rsidRPr="005C2C2F" w14:paraId="4A8C2839" w14:textId="77777777">
        <w:trPr>
          <w:trHeight w:val="309"/>
        </w:trPr>
        <w:tc>
          <w:tcPr>
            <w:tcW w:w="6912" w:type="dxa"/>
          </w:tcPr>
          <w:p w14:paraId="4A8C2837"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spacing w:val="-2"/>
                <w:w w:val="110"/>
                <w:sz w:val="20"/>
                <w:szCs w:val="20"/>
              </w:rPr>
              <w:t>Rostered</w:t>
            </w:r>
            <w:r w:rsidRPr="005C2C2F">
              <w:rPr>
                <w:rFonts w:asciiTheme="minorHAnsi" w:hAnsiTheme="minorHAnsi" w:cstheme="minorHAnsi"/>
                <w:spacing w:val="-12"/>
                <w:w w:val="110"/>
                <w:sz w:val="20"/>
                <w:szCs w:val="20"/>
              </w:rPr>
              <w:t xml:space="preserve"> </w:t>
            </w:r>
            <w:r w:rsidRPr="005C2C2F">
              <w:rPr>
                <w:rFonts w:asciiTheme="minorHAnsi" w:hAnsiTheme="minorHAnsi" w:cstheme="minorHAnsi"/>
                <w:spacing w:val="-2"/>
                <w:w w:val="110"/>
                <w:sz w:val="20"/>
                <w:szCs w:val="20"/>
              </w:rPr>
              <w:t>24/7</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spacing w:val="-2"/>
                <w:w w:val="110"/>
                <w:sz w:val="20"/>
                <w:szCs w:val="20"/>
              </w:rPr>
              <w:t>on</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spacing w:val="-4"/>
                <w:w w:val="110"/>
                <w:sz w:val="20"/>
                <w:szCs w:val="20"/>
              </w:rPr>
              <w:t>call</w:t>
            </w:r>
          </w:p>
        </w:tc>
        <w:tc>
          <w:tcPr>
            <w:tcW w:w="3019" w:type="dxa"/>
          </w:tcPr>
          <w:p w14:paraId="4A8C2838" w14:textId="77777777" w:rsidR="00811A35" w:rsidRPr="005C2C2F" w:rsidRDefault="00A93F09">
            <w:pPr>
              <w:pStyle w:val="TableParagraph"/>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Never</w:t>
            </w:r>
          </w:p>
        </w:tc>
      </w:tr>
      <w:tr w:rsidR="00811A35" w:rsidRPr="005C2C2F" w14:paraId="4A8C283D" w14:textId="77777777">
        <w:trPr>
          <w:trHeight w:val="453"/>
        </w:trPr>
        <w:tc>
          <w:tcPr>
            <w:tcW w:w="6912" w:type="dxa"/>
            <w:shd w:val="clear" w:color="auto" w:fill="15365D"/>
          </w:tcPr>
          <w:p w14:paraId="4A8C283B"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z w:val="20"/>
                <w:szCs w:val="20"/>
              </w:rPr>
              <w:t xml:space="preserve">SOCIAL </w:t>
            </w:r>
            <w:r w:rsidRPr="005C2C2F">
              <w:rPr>
                <w:rFonts w:asciiTheme="minorHAnsi" w:hAnsiTheme="minorHAnsi" w:cstheme="minorHAnsi"/>
                <w:b/>
                <w:color w:val="FFFFFF"/>
                <w:spacing w:val="-2"/>
                <w:sz w:val="20"/>
                <w:szCs w:val="20"/>
              </w:rPr>
              <w:t>DEMANDS</w:t>
            </w:r>
          </w:p>
        </w:tc>
        <w:tc>
          <w:tcPr>
            <w:tcW w:w="3019" w:type="dxa"/>
            <w:shd w:val="clear" w:color="auto" w:fill="15365D"/>
          </w:tcPr>
          <w:p w14:paraId="4A8C283C"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40" w14:textId="77777777">
        <w:trPr>
          <w:trHeight w:val="585"/>
        </w:trPr>
        <w:tc>
          <w:tcPr>
            <w:tcW w:w="6912" w:type="dxa"/>
          </w:tcPr>
          <w:p w14:paraId="4A8C283E" w14:textId="77777777" w:rsidR="00811A35" w:rsidRPr="005C2C2F" w:rsidRDefault="00A93F09">
            <w:pPr>
              <w:pStyle w:val="TableParagraph"/>
              <w:spacing w:before="0" w:line="292" w:lineRule="exact"/>
              <w:rPr>
                <w:rFonts w:asciiTheme="minorHAnsi" w:hAnsiTheme="minorHAnsi" w:cstheme="minorHAnsi"/>
                <w:sz w:val="20"/>
                <w:szCs w:val="20"/>
              </w:rPr>
            </w:pPr>
            <w:r w:rsidRPr="005C2C2F">
              <w:rPr>
                <w:rFonts w:asciiTheme="minorHAnsi" w:hAnsiTheme="minorHAnsi" w:cstheme="minorHAnsi"/>
                <w:sz w:val="20"/>
                <w:szCs w:val="20"/>
              </w:rPr>
              <w:t>Work with</w:t>
            </w:r>
            <w:r w:rsidRPr="005C2C2F">
              <w:rPr>
                <w:rFonts w:asciiTheme="minorHAnsi" w:hAnsiTheme="minorHAnsi" w:cstheme="minorHAnsi"/>
                <w:spacing w:val="39"/>
                <w:sz w:val="20"/>
                <w:szCs w:val="20"/>
              </w:rPr>
              <w:t xml:space="preserve"> </w:t>
            </w:r>
            <w:r w:rsidRPr="005C2C2F">
              <w:rPr>
                <w:rFonts w:asciiTheme="minorHAnsi" w:hAnsiTheme="minorHAnsi" w:cstheme="minorHAnsi"/>
                <w:sz w:val="20"/>
                <w:szCs w:val="20"/>
              </w:rPr>
              <w:t>others</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towards</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shared</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goals</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in</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 xml:space="preserve">a team </w:t>
            </w:r>
            <w:r w:rsidRPr="005C2C2F">
              <w:rPr>
                <w:rFonts w:asciiTheme="minorHAnsi" w:hAnsiTheme="minorHAnsi" w:cstheme="minorHAnsi"/>
                <w:spacing w:val="-2"/>
                <w:w w:val="110"/>
                <w:sz w:val="20"/>
                <w:szCs w:val="20"/>
              </w:rPr>
              <w:t>environment</w:t>
            </w:r>
          </w:p>
        </w:tc>
        <w:tc>
          <w:tcPr>
            <w:tcW w:w="3019" w:type="dxa"/>
          </w:tcPr>
          <w:p w14:paraId="4A8C283F" w14:textId="77777777" w:rsidR="00811A35" w:rsidRPr="005C2C2F" w:rsidRDefault="00A93F09">
            <w:pPr>
              <w:pStyle w:val="TableParagraph"/>
              <w:spacing w:before="153"/>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43" w14:textId="77777777">
        <w:trPr>
          <w:trHeight w:val="313"/>
        </w:trPr>
        <w:tc>
          <w:tcPr>
            <w:tcW w:w="6912" w:type="dxa"/>
          </w:tcPr>
          <w:p w14:paraId="4A8C2841"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Work</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in</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isolation</w:t>
            </w:r>
            <w:r w:rsidRPr="005C2C2F">
              <w:rPr>
                <w:rFonts w:asciiTheme="minorHAnsi" w:hAnsiTheme="minorHAnsi" w:cstheme="minorHAnsi"/>
                <w:spacing w:val="-9"/>
                <w:w w:val="110"/>
                <w:sz w:val="20"/>
                <w:szCs w:val="20"/>
              </w:rPr>
              <w:t xml:space="preserve"> </w:t>
            </w:r>
            <w:r w:rsidRPr="005C2C2F">
              <w:rPr>
                <w:rFonts w:asciiTheme="minorHAnsi" w:hAnsiTheme="minorHAnsi" w:cstheme="minorHAnsi"/>
                <w:w w:val="110"/>
                <w:sz w:val="20"/>
                <w:szCs w:val="20"/>
              </w:rPr>
              <w:t>from</w:t>
            </w:r>
            <w:r w:rsidRPr="005C2C2F">
              <w:rPr>
                <w:rFonts w:asciiTheme="minorHAnsi" w:hAnsiTheme="minorHAnsi" w:cstheme="minorHAnsi"/>
                <w:spacing w:val="-14"/>
                <w:w w:val="110"/>
                <w:sz w:val="20"/>
                <w:szCs w:val="20"/>
              </w:rPr>
              <w:t xml:space="preserve"> </w:t>
            </w:r>
            <w:r w:rsidRPr="005C2C2F">
              <w:rPr>
                <w:rFonts w:asciiTheme="minorHAnsi" w:hAnsiTheme="minorHAnsi" w:cstheme="minorHAnsi"/>
                <w:w w:val="110"/>
                <w:sz w:val="20"/>
                <w:szCs w:val="20"/>
              </w:rPr>
              <w:t>other</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w w:val="110"/>
                <w:sz w:val="20"/>
                <w:szCs w:val="20"/>
              </w:rPr>
              <w:t>staff</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w w:val="110"/>
                <w:sz w:val="20"/>
                <w:szCs w:val="20"/>
              </w:rPr>
              <w:t>(remote</w:t>
            </w:r>
            <w:r w:rsidRPr="005C2C2F">
              <w:rPr>
                <w:rFonts w:asciiTheme="minorHAnsi" w:hAnsiTheme="minorHAnsi" w:cstheme="minorHAnsi"/>
                <w:spacing w:val="-11"/>
                <w:w w:val="110"/>
                <w:sz w:val="20"/>
                <w:szCs w:val="20"/>
              </w:rPr>
              <w:t xml:space="preserve"> </w:t>
            </w:r>
            <w:r w:rsidRPr="005C2C2F">
              <w:rPr>
                <w:rFonts w:asciiTheme="minorHAnsi" w:hAnsiTheme="minorHAnsi" w:cstheme="minorHAnsi"/>
                <w:spacing w:val="-2"/>
                <w:w w:val="110"/>
                <w:sz w:val="20"/>
                <w:szCs w:val="20"/>
              </w:rPr>
              <w:t>supervision)</w:t>
            </w:r>
          </w:p>
        </w:tc>
        <w:tc>
          <w:tcPr>
            <w:tcW w:w="3019" w:type="dxa"/>
          </w:tcPr>
          <w:p w14:paraId="4A8C2842"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46" w14:textId="77777777">
        <w:trPr>
          <w:trHeight w:val="309"/>
        </w:trPr>
        <w:tc>
          <w:tcPr>
            <w:tcW w:w="6912" w:type="dxa"/>
          </w:tcPr>
          <w:p w14:paraId="4A8C2844"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w w:val="110"/>
                <w:sz w:val="20"/>
                <w:szCs w:val="20"/>
              </w:rPr>
              <w:t>Work</w:t>
            </w:r>
            <w:r w:rsidRPr="005C2C2F">
              <w:rPr>
                <w:rFonts w:asciiTheme="minorHAnsi" w:hAnsiTheme="minorHAnsi" w:cstheme="minorHAnsi"/>
                <w:spacing w:val="-19"/>
                <w:w w:val="110"/>
                <w:sz w:val="20"/>
                <w:szCs w:val="20"/>
              </w:rPr>
              <w:t xml:space="preserve"> </w:t>
            </w:r>
            <w:r w:rsidRPr="005C2C2F">
              <w:rPr>
                <w:rFonts w:asciiTheme="minorHAnsi" w:hAnsiTheme="minorHAnsi" w:cstheme="minorHAnsi"/>
                <w:w w:val="110"/>
                <w:sz w:val="20"/>
                <w:szCs w:val="20"/>
              </w:rPr>
              <w:t>directly</w:t>
            </w:r>
            <w:r w:rsidRPr="005C2C2F">
              <w:rPr>
                <w:rFonts w:asciiTheme="minorHAnsi" w:hAnsiTheme="minorHAnsi" w:cstheme="minorHAnsi"/>
                <w:spacing w:val="-17"/>
                <w:w w:val="110"/>
                <w:sz w:val="20"/>
                <w:szCs w:val="20"/>
              </w:rPr>
              <w:t xml:space="preserve"> </w:t>
            </w:r>
            <w:r w:rsidRPr="005C2C2F">
              <w:rPr>
                <w:rFonts w:asciiTheme="minorHAnsi" w:hAnsiTheme="minorHAnsi" w:cstheme="minorHAnsi"/>
                <w:w w:val="110"/>
                <w:sz w:val="20"/>
                <w:szCs w:val="20"/>
              </w:rPr>
              <w:t>with</w:t>
            </w:r>
            <w:r w:rsidRPr="005C2C2F">
              <w:rPr>
                <w:rFonts w:asciiTheme="minorHAnsi" w:hAnsiTheme="minorHAnsi" w:cstheme="minorHAnsi"/>
                <w:spacing w:val="-15"/>
                <w:w w:val="110"/>
                <w:sz w:val="20"/>
                <w:szCs w:val="20"/>
              </w:rPr>
              <w:t xml:space="preserve"> </w:t>
            </w:r>
            <w:r w:rsidRPr="005C2C2F">
              <w:rPr>
                <w:rFonts w:asciiTheme="minorHAnsi" w:hAnsiTheme="minorHAnsi" w:cstheme="minorHAnsi"/>
                <w:w w:val="110"/>
                <w:sz w:val="20"/>
                <w:szCs w:val="20"/>
              </w:rPr>
              <w:t>visitors</w:t>
            </w:r>
            <w:r w:rsidRPr="005C2C2F">
              <w:rPr>
                <w:rFonts w:asciiTheme="minorHAnsi" w:hAnsiTheme="minorHAnsi" w:cstheme="minorHAnsi"/>
                <w:spacing w:val="-12"/>
                <w:w w:val="110"/>
                <w:sz w:val="20"/>
                <w:szCs w:val="20"/>
              </w:rPr>
              <w:t xml:space="preserve"> </w:t>
            </w:r>
            <w:r w:rsidRPr="005C2C2F">
              <w:rPr>
                <w:rFonts w:asciiTheme="minorHAnsi" w:hAnsiTheme="minorHAnsi" w:cstheme="minorHAnsi"/>
                <w:w w:val="110"/>
                <w:sz w:val="20"/>
                <w:szCs w:val="20"/>
              </w:rPr>
              <w:t>and</w:t>
            </w:r>
            <w:r w:rsidRPr="005C2C2F">
              <w:rPr>
                <w:rFonts w:asciiTheme="minorHAnsi" w:hAnsiTheme="minorHAnsi" w:cstheme="minorHAnsi"/>
                <w:spacing w:val="-17"/>
                <w:w w:val="110"/>
                <w:sz w:val="20"/>
                <w:szCs w:val="20"/>
              </w:rPr>
              <w:t xml:space="preserve"> </w:t>
            </w:r>
            <w:r w:rsidRPr="005C2C2F">
              <w:rPr>
                <w:rFonts w:asciiTheme="minorHAnsi" w:hAnsiTheme="minorHAnsi" w:cstheme="minorHAnsi"/>
                <w:w w:val="110"/>
                <w:sz w:val="20"/>
                <w:szCs w:val="20"/>
              </w:rPr>
              <w:t>the</w:t>
            </w:r>
            <w:r w:rsidRPr="005C2C2F">
              <w:rPr>
                <w:rFonts w:asciiTheme="minorHAnsi" w:hAnsiTheme="minorHAnsi" w:cstheme="minorHAnsi"/>
                <w:spacing w:val="-16"/>
                <w:w w:val="110"/>
                <w:sz w:val="20"/>
                <w:szCs w:val="20"/>
              </w:rPr>
              <w:t xml:space="preserve"> </w:t>
            </w:r>
            <w:r w:rsidRPr="005C2C2F">
              <w:rPr>
                <w:rFonts w:asciiTheme="minorHAnsi" w:hAnsiTheme="minorHAnsi" w:cstheme="minorHAnsi"/>
                <w:spacing w:val="-2"/>
                <w:w w:val="110"/>
                <w:sz w:val="20"/>
                <w:szCs w:val="20"/>
              </w:rPr>
              <w:t>public</w:t>
            </w:r>
          </w:p>
        </w:tc>
        <w:tc>
          <w:tcPr>
            <w:tcW w:w="3019" w:type="dxa"/>
          </w:tcPr>
          <w:p w14:paraId="4A8C2845" w14:textId="77777777" w:rsidR="00811A35" w:rsidRPr="005C2C2F" w:rsidRDefault="00A93F09">
            <w:pPr>
              <w:pStyle w:val="TableParagraph"/>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49" w14:textId="77777777">
        <w:trPr>
          <w:trHeight w:val="311"/>
        </w:trPr>
        <w:tc>
          <w:tcPr>
            <w:tcW w:w="6912" w:type="dxa"/>
          </w:tcPr>
          <w:p w14:paraId="4A8C2847"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Produce</w:t>
            </w:r>
            <w:r w:rsidRPr="005C2C2F">
              <w:rPr>
                <w:rFonts w:asciiTheme="minorHAnsi" w:hAnsiTheme="minorHAnsi" w:cstheme="minorHAnsi"/>
                <w:spacing w:val="35"/>
                <w:sz w:val="20"/>
                <w:szCs w:val="20"/>
              </w:rPr>
              <w:t xml:space="preserve"> </w:t>
            </w:r>
            <w:r w:rsidRPr="005C2C2F">
              <w:rPr>
                <w:rFonts w:asciiTheme="minorHAnsi" w:hAnsiTheme="minorHAnsi" w:cstheme="minorHAnsi"/>
                <w:sz w:val="20"/>
                <w:szCs w:val="20"/>
              </w:rPr>
              <w:t>work</w:t>
            </w:r>
            <w:r w:rsidRPr="005C2C2F">
              <w:rPr>
                <w:rFonts w:asciiTheme="minorHAnsi" w:hAnsiTheme="minorHAnsi" w:cstheme="minorHAnsi"/>
                <w:spacing w:val="33"/>
                <w:sz w:val="20"/>
                <w:szCs w:val="20"/>
              </w:rPr>
              <w:t xml:space="preserve"> </w:t>
            </w:r>
            <w:r w:rsidRPr="005C2C2F">
              <w:rPr>
                <w:rFonts w:asciiTheme="minorHAnsi" w:hAnsiTheme="minorHAnsi" w:cstheme="minorHAnsi"/>
                <w:sz w:val="20"/>
                <w:szCs w:val="20"/>
              </w:rPr>
              <w:t>that</w:t>
            </w:r>
            <w:r w:rsidRPr="005C2C2F">
              <w:rPr>
                <w:rFonts w:asciiTheme="minorHAnsi" w:hAnsiTheme="minorHAnsi" w:cstheme="minorHAnsi"/>
                <w:spacing w:val="34"/>
                <w:sz w:val="20"/>
                <w:szCs w:val="20"/>
              </w:rPr>
              <w:t xml:space="preserve"> </w:t>
            </w:r>
            <w:r w:rsidRPr="005C2C2F">
              <w:rPr>
                <w:rFonts w:asciiTheme="minorHAnsi" w:hAnsiTheme="minorHAnsi" w:cstheme="minorHAnsi"/>
                <w:sz w:val="20"/>
                <w:szCs w:val="20"/>
              </w:rPr>
              <w:t>is</w:t>
            </w:r>
            <w:r w:rsidRPr="005C2C2F">
              <w:rPr>
                <w:rFonts w:asciiTheme="minorHAnsi" w:hAnsiTheme="minorHAnsi" w:cstheme="minorHAnsi"/>
                <w:spacing w:val="37"/>
                <w:sz w:val="20"/>
                <w:szCs w:val="20"/>
              </w:rPr>
              <w:t xml:space="preserve"> </w:t>
            </w:r>
            <w:r w:rsidRPr="005C2C2F">
              <w:rPr>
                <w:rFonts w:asciiTheme="minorHAnsi" w:hAnsiTheme="minorHAnsi" w:cstheme="minorHAnsi"/>
                <w:sz w:val="20"/>
                <w:szCs w:val="20"/>
              </w:rPr>
              <w:t>subject</w:t>
            </w:r>
            <w:r w:rsidRPr="005C2C2F">
              <w:rPr>
                <w:rFonts w:asciiTheme="minorHAnsi" w:hAnsiTheme="minorHAnsi" w:cstheme="minorHAnsi"/>
                <w:spacing w:val="38"/>
                <w:sz w:val="20"/>
                <w:szCs w:val="20"/>
              </w:rPr>
              <w:t xml:space="preserve"> </w:t>
            </w:r>
            <w:r w:rsidRPr="005C2C2F">
              <w:rPr>
                <w:rFonts w:asciiTheme="minorHAnsi" w:hAnsiTheme="minorHAnsi" w:cstheme="minorHAnsi"/>
                <w:sz w:val="20"/>
                <w:szCs w:val="20"/>
              </w:rPr>
              <w:t>to</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critique</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or</w:t>
            </w:r>
            <w:r w:rsidRPr="005C2C2F">
              <w:rPr>
                <w:rFonts w:asciiTheme="minorHAnsi" w:hAnsiTheme="minorHAnsi" w:cstheme="minorHAnsi"/>
                <w:spacing w:val="30"/>
                <w:sz w:val="20"/>
                <w:szCs w:val="20"/>
              </w:rPr>
              <w:t xml:space="preserve"> </w:t>
            </w:r>
            <w:r w:rsidRPr="005C2C2F">
              <w:rPr>
                <w:rFonts w:asciiTheme="minorHAnsi" w:hAnsiTheme="minorHAnsi" w:cstheme="minorHAnsi"/>
                <w:sz w:val="20"/>
                <w:szCs w:val="20"/>
              </w:rPr>
              <w:t>external</w:t>
            </w:r>
            <w:r w:rsidRPr="005C2C2F">
              <w:rPr>
                <w:rFonts w:asciiTheme="minorHAnsi" w:hAnsiTheme="minorHAnsi" w:cstheme="minorHAnsi"/>
                <w:spacing w:val="44"/>
                <w:sz w:val="20"/>
                <w:szCs w:val="20"/>
              </w:rPr>
              <w:t xml:space="preserve"> </w:t>
            </w:r>
            <w:r w:rsidRPr="005C2C2F">
              <w:rPr>
                <w:rFonts w:asciiTheme="minorHAnsi" w:hAnsiTheme="minorHAnsi" w:cstheme="minorHAnsi"/>
                <w:spacing w:val="-2"/>
                <w:sz w:val="20"/>
                <w:szCs w:val="20"/>
              </w:rPr>
              <w:t>review</w:t>
            </w:r>
          </w:p>
        </w:tc>
        <w:tc>
          <w:tcPr>
            <w:tcW w:w="3019" w:type="dxa"/>
          </w:tcPr>
          <w:p w14:paraId="4A8C2848"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4D" w14:textId="77777777">
        <w:trPr>
          <w:trHeight w:val="453"/>
        </w:trPr>
        <w:tc>
          <w:tcPr>
            <w:tcW w:w="6912" w:type="dxa"/>
            <w:shd w:val="clear" w:color="auto" w:fill="15365D"/>
          </w:tcPr>
          <w:p w14:paraId="4A8C284B"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pacing w:val="-2"/>
                <w:sz w:val="20"/>
                <w:szCs w:val="20"/>
              </w:rPr>
              <w:t>PHYSICAL</w:t>
            </w:r>
            <w:r w:rsidRPr="005C2C2F">
              <w:rPr>
                <w:rFonts w:asciiTheme="minorHAnsi" w:hAnsiTheme="minorHAnsi" w:cstheme="minorHAnsi"/>
                <w:b/>
                <w:color w:val="FFFFFF"/>
                <w:spacing w:val="-3"/>
                <w:sz w:val="20"/>
                <w:szCs w:val="20"/>
              </w:rPr>
              <w:t xml:space="preserve"> </w:t>
            </w:r>
            <w:r w:rsidRPr="005C2C2F">
              <w:rPr>
                <w:rFonts w:asciiTheme="minorHAnsi" w:hAnsiTheme="minorHAnsi" w:cstheme="minorHAnsi"/>
                <w:b/>
                <w:color w:val="FFFFFF"/>
                <w:spacing w:val="-2"/>
                <w:sz w:val="20"/>
                <w:szCs w:val="20"/>
              </w:rPr>
              <w:t>DEMANDS</w:t>
            </w:r>
          </w:p>
        </w:tc>
        <w:tc>
          <w:tcPr>
            <w:tcW w:w="3019" w:type="dxa"/>
            <w:shd w:val="clear" w:color="auto" w:fill="15365D"/>
          </w:tcPr>
          <w:p w14:paraId="4A8C284C"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50" w14:textId="77777777">
        <w:trPr>
          <w:trHeight w:val="309"/>
        </w:trPr>
        <w:tc>
          <w:tcPr>
            <w:tcW w:w="6912" w:type="dxa"/>
          </w:tcPr>
          <w:p w14:paraId="4A8C284E"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Walking</w:t>
            </w:r>
            <w:r w:rsidRPr="005C2C2F">
              <w:rPr>
                <w:rFonts w:asciiTheme="minorHAnsi" w:hAnsiTheme="minorHAnsi" w:cstheme="minorHAnsi"/>
                <w:spacing w:val="31"/>
                <w:sz w:val="20"/>
                <w:szCs w:val="20"/>
              </w:rPr>
              <w:t xml:space="preserve"> </w:t>
            </w:r>
            <w:r w:rsidRPr="005C2C2F">
              <w:rPr>
                <w:rFonts w:asciiTheme="minorHAnsi" w:hAnsiTheme="minorHAnsi" w:cstheme="minorHAnsi"/>
                <w:sz w:val="20"/>
                <w:szCs w:val="20"/>
              </w:rPr>
              <w:t>long</w:t>
            </w:r>
            <w:r w:rsidRPr="005C2C2F">
              <w:rPr>
                <w:rFonts w:asciiTheme="minorHAnsi" w:hAnsiTheme="minorHAnsi" w:cstheme="minorHAnsi"/>
                <w:spacing w:val="27"/>
                <w:sz w:val="20"/>
                <w:szCs w:val="20"/>
              </w:rPr>
              <w:t xml:space="preserve"> </w:t>
            </w:r>
            <w:r w:rsidRPr="005C2C2F">
              <w:rPr>
                <w:rFonts w:asciiTheme="minorHAnsi" w:hAnsiTheme="minorHAnsi" w:cstheme="minorHAnsi"/>
                <w:spacing w:val="-2"/>
                <w:sz w:val="20"/>
                <w:szCs w:val="20"/>
              </w:rPr>
              <w:t>distances</w:t>
            </w:r>
          </w:p>
        </w:tc>
        <w:tc>
          <w:tcPr>
            <w:tcW w:w="3019" w:type="dxa"/>
          </w:tcPr>
          <w:p w14:paraId="4A8C284F" w14:textId="77777777" w:rsidR="00811A35" w:rsidRPr="005C2C2F" w:rsidRDefault="00A93F09">
            <w:pPr>
              <w:pStyle w:val="TableParagraph"/>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53" w14:textId="77777777">
        <w:trPr>
          <w:trHeight w:val="314"/>
        </w:trPr>
        <w:tc>
          <w:tcPr>
            <w:tcW w:w="6912" w:type="dxa"/>
          </w:tcPr>
          <w:p w14:paraId="4A8C2851"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Standing</w:t>
            </w:r>
            <w:r w:rsidRPr="005C2C2F">
              <w:rPr>
                <w:rFonts w:asciiTheme="minorHAnsi" w:hAnsiTheme="minorHAnsi" w:cstheme="minorHAnsi"/>
                <w:spacing w:val="38"/>
                <w:sz w:val="20"/>
                <w:szCs w:val="20"/>
              </w:rPr>
              <w:t xml:space="preserve"> </w:t>
            </w:r>
            <w:r w:rsidRPr="005C2C2F">
              <w:rPr>
                <w:rFonts w:asciiTheme="minorHAnsi" w:hAnsiTheme="minorHAnsi" w:cstheme="minorHAnsi"/>
                <w:sz w:val="20"/>
                <w:szCs w:val="20"/>
              </w:rPr>
              <w:t>for</w:t>
            </w:r>
            <w:r w:rsidRPr="005C2C2F">
              <w:rPr>
                <w:rFonts w:asciiTheme="minorHAnsi" w:hAnsiTheme="minorHAnsi" w:cstheme="minorHAnsi"/>
                <w:spacing w:val="35"/>
                <w:sz w:val="20"/>
                <w:szCs w:val="20"/>
              </w:rPr>
              <w:t xml:space="preserve"> </w:t>
            </w:r>
            <w:r w:rsidRPr="005C2C2F">
              <w:rPr>
                <w:rFonts w:asciiTheme="minorHAnsi" w:hAnsiTheme="minorHAnsi" w:cstheme="minorHAnsi"/>
                <w:sz w:val="20"/>
                <w:szCs w:val="20"/>
              </w:rPr>
              <w:t>long</w:t>
            </w:r>
            <w:r w:rsidRPr="005C2C2F">
              <w:rPr>
                <w:rFonts w:asciiTheme="minorHAnsi" w:hAnsiTheme="minorHAnsi" w:cstheme="minorHAnsi"/>
                <w:spacing w:val="39"/>
                <w:sz w:val="20"/>
                <w:szCs w:val="20"/>
              </w:rPr>
              <w:t xml:space="preserve"> </w:t>
            </w:r>
            <w:r w:rsidRPr="005C2C2F">
              <w:rPr>
                <w:rFonts w:asciiTheme="minorHAnsi" w:hAnsiTheme="minorHAnsi" w:cstheme="minorHAnsi"/>
                <w:spacing w:val="-2"/>
                <w:sz w:val="20"/>
                <w:szCs w:val="20"/>
              </w:rPr>
              <w:t>periods</w:t>
            </w:r>
          </w:p>
        </w:tc>
        <w:tc>
          <w:tcPr>
            <w:tcW w:w="3019" w:type="dxa"/>
          </w:tcPr>
          <w:p w14:paraId="4A8C2852" w14:textId="77777777" w:rsidR="00811A35" w:rsidRPr="005C2C2F" w:rsidRDefault="00A93F09">
            <w:pPr>
              <w:pStyle w:val="TableParagraph"/>
              <w:spacing w:before="18"/>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56" w14:textId="77777777">
        <w:trPr>
          <w:trHeight w:val="311"/>
        </w:trPr>
        <w:tc>
          <w:tcPr>
            <w:tcW w:w="6912" w:type="dxa"/>
          </w:tcPr>
          <w:p w14:paraId="4A8C2854"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Working</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spacing w:val="-2"/>
                <w:w w:val="115"/>
                <w:sz w:val="20"/>
                <w:szCs w:val="20"/>
              </w:rPr>
              <w:t>outdoors</w:t>
            </w:r>
          </w:p>
        </w:tc>
        <w:tc>
          <w:tcPr>
            <w:tcW w:w="3019" w:type="dxa"/>
          </w:tcPr>
          <w:p w14:paraId="4A8C2855"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5A" w14:textId="77777777">
        <w:trPr>
          <w:trHeight w:val="455"/>
        </w:trPr>
        <w:tc>
          <w:tcPr>
            <w:tcW w:w="6912" w:type="dxa"/>
            <w:shd w:val="clear" w:color="auto" w:fill="15365D"/>
          </w:tcPr>
          <w:p w14:paraId="4A8C2858" w14:textId="77777777" w:rsidR="00811A35" w:rsidRPr="005C2C2F" w:rsidRDefault="00A93F09">
            <w:pPr>
              <w:pStyle w:val="TableParagraph"/>
              <w:spacing w:before="100"/>
              <w:rPr>
                <w:rFonts w:asciiTheme="minorHAnsi" w:hAnsiTheme="minorHAnsi" w:cstheme="minorHAnsi"/>
                <w:b/>
                <w:sz w:val="20"/>
                <w:szCs w:val="20"/>
              </w:rPr>
            </w:pPr>
            <w:r w:rsidRPr="005C2C2F">
              <w:rPr>
                <w:rFonts w:asciiTheme="minorHAnsi" w:hAnsiTheme="minorHAnsi" w:cstheme="minorHAnsi"/>
                <w:b/>
                <w:color w:val="FFFFFF"/>
                <w:spacing w:val="-2"/>
                <w:sz w:val="20"/>
                <w:szCs w:val="20"/>
              </w:rPr>
              <w:t>MANUAL</w:t>
            </w:r>
            <w:r w:rsidRPr="005C2C2F">
              <w:rPr>
                <w:rFonts w:asciiTheme="minorHAnsi" w:hAnsiTheme="minorHAnsi" w:cstheme="minorHAnsi"/>
                <w:b/>
                <w:color w:val="FFFFFF"/>
                <w:spacing w:val="-12"/>
                <w:sz w:val="20"/>
                <w:szCs w:val="20"/>
              </w:rPr>
              <w:t xml:space="preserve"> </w:t>
            </w:r>
            <w:r w:rsidRPr="005C2C2F">
              <w:rPr>
                <w:rFonts w:asciiTheme="minorHAnsi" w:hAnsiTheme="minorHAnsi" w:cstheme="minorHAnsi"/>
                <w:b/>
                <w:color w:val="FFFFFF"/>
                <w:spacing w:val="-2"/>
                <w:sz w:val="20"/>
                <w:szCs w:val="20"/>
              </w:rPr>
              <w:t>HANDLING</w:t>
            </w:r>
          </w:p>
        </w:tc>
        <w:tc>
          <w:tcPr>
            <w:tcW w:w="3019" w:type="dxa"/>
            <w:shd w:val="clear" w:color="auto" w:fill="15365D"/>
          </w:tcPr>
          <w:p w14:paraId="4A8C2859" w14:textId="77777777" w:rsidR="00811A35" w:rsidRPr="005C2C2F" w:rsidRDefault="00A93F09">
            <w:pPr>
              <w:pStyle w:val="TableParagraph"/>
              <w:spacing w:before="100"/>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5D" w14:textId="77777777">
        <w:trPr>
          <w:trHeight w:val="311"/>
        </w:trPr>
        <w:tc>
          <w:tcPr>
            <w:tcW w:w="6912" w:type="dxa"/>
          </w:tcPr>
          <w:p w14:paraId="4A8C285B"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5"/>
                <w:sz w:val="20"/>
                <w:szCs w:val="20"/>
              </w:rPr>
              <w:t>Lifting</w:t>
            </w:r>
            <w:r w:rsidRPr="005C2C2F">
              <w:rPr>
                <w:rFonts w:asciiTheme="minorHAnsi" w:hAnsiTheme="minorHAnsi" w:cstheme="minorHAnsi"/>
                <w:spacing w:val="-19"/>
                <w:w w:val="115"/>
                <w:sz w:val="20"/>
                <w:szCs w:val="20"/>
              </w:rPr>
              <w:t xml:space="preserve"> </w:t>
            </w:r>
            <w:r w:rsidRPr="005C2C2F">
              <w:rPr>
                <w:rFonts w:asciiTheme="minorHAnsi" w:hAnsiTheme="minorHAnsi" w:cstheme="minorHAnsi"/>
                <w:w w:val="115"/>
                <w:sz w:val="20"/>
                <w:szCs w:val="20"/>
              </w:rPr>
              <w:t>0</w:t>
            </w:r>
            <w:r w:rsidRPr="005C2C2F">
              <w:rPr>
                <w:rFonts w:asciiTheme="minorHAnsi" w:hAnsiTheme="minorHAnsi" w:cstheme="minorHAnsi"/>
                <w:spacing w:val="-15"/>
                <w:w w:val="115"/>
                <w:sz w:val="20"/>
                <w:szCs w:val="20"/>
              </w:rPr>
              <w:t xml:space="preserve"> </w:t>
            </w:r>
            <w:r w:rsidRPr="005C2C2F">
              <w:rPr>
                <w:rFonts w:asciiTheme="minorHAnsi" w:hAnsiTheme="minorHAnsi" w:cstheme="minorHAnsi"/>
                <w:w w:val="115"/>
                <w:sz w:val="20"/>
                <w:szCs w:val="20"/>
              </w:rPr>
              <w:t>–</w:t>
            </w:r>
            <w:r w:rsidRPr="005C2C2F">
              <w:rPr>
                <w:rFonts w:asciiTheme="minorHAnsi" w:hAnsiTheme="minorHAnsi" w:cstheme="minorHAnsi"/>
                <w:spacing w:val="-16"/>
                <w:w w:val="115"/>
                <w:sz w:val="20"/>
                <w:szCs w:val="20"/>
              </w:rPr>
              <w:t xml:space="preserve"> </w:t>
            </w:r>
            <w:r w:rsidRPr="005C2C2F">
              <w:rPr>
                <w:rFonts w:asciiTheme="minorHAnsi" w:hAnsiTheme="minorHAnsi" w:cstheme="minorHAnsi"/>
                <w:spacing w:val="-5"/>
                <w:w w:val="115"/>
                <w:sz w:val="20"/>
                <w:szCs w:val="20"/>
              </w:rPr>
              <w:t>5kg</w:t>
            </w:r>
          </w:p>
        </w:tc>
        <w:tc>
          <w:tcPr>
            <w:tcW w:w="3019" w:type="dxa"/>
          </w:tcPr>
          <w:p w14:paraId="4A8C285C"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60" w14:textId="77777777">
        <w:trPr>
          <w:trHeight w:val="311"/>
        </w:trPr>
        <w:tc>
          <w:tcPr>
            <w:tcW w:w="6912" w:type="dxa"/>
          </w:tcPr>
          <w:p w14:paraId="4A8C285E"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Lifting</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5</w:t>
            </w:r>
            <w:r w:rsidRPr="005C2C2F">
              <w:rPr>
                <w:rFonts w:asciiTheme="minorHAnsi" w:hAnsiTheme="minorHAnsi" w:cstheme="minorHAnsi"/>
                <w:spacing w:val="-6"/>
                <w:w w:val="110"/>
                <w:sz w:val="20"/>
                <w:szCs w:val="20"/>
              </w:rPr>
              <w:t xml:space="preserve"> </w:t>
            </w:r>
            <w:r w:rsidRPr="005C2C2F">
              <w:rPr>
                <w:rFonts w:asciiTheme="minorHAnsi" w:hAnsiTheme="minorHAnsi" w:cstheme="minorHAnsi"/>
                <w:w w:val="110"/>
                <w:sz w:val="20"/>
                <w:szCs w:val="20"/>
              </w:rPr>
              <w:t>–</w:t>
            </w:r>
            <w:r w:rsidRPr="005C2C2F">
              <w:rPr>
                <w:rFonts w:asciiTheme="minorHAnsi" w:hAnsiTheme="minorHAnsi" w:cstheme="minorHAnsi"/>
                <w:spacing w:val="-2"/>
                <w:w w:val="110"/>
                <w:sz w:val="20"/>
                <w:szCs w:val="20"/>
              </w:rPr>
              <w:t xml:space="preserve"> </w:t>
            </w:r>
            <w:r w:rsidRPr="005C2C2F">
              <w:rPr>
                <w:rFonts w:asciiTheme="minorHAnsi" w:hAnsiTheme="minorHAnsi" w:cstheme="minorHAnsi"/>
                <w:spacing w:val="-4"/>
                <w:w w:val="110"/>
                <w:sz w:val="20"/>
                <w:szCs w:val="20"/>
              </w:rPr>
              <w:t>10kg</w:t>
            </w:r>
          </w:p>
        </w:tc>
        <w:tc>
          <w:tcPr>
            <w:tcW w:w="3019" w:type="dxa"/>
          </w:tcPr>
          <w:p w14:paraId="4A8C285F"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63" w14:textId="77777777">
        <w:trPr>
          <w:trHeight w:val="311"/>
        </w:trPr>
        <w:tc>
          <w:tcPr>
            <w:tcW w:w="6912" w:type="dxa"/>
          </w:tcPr>
          <w:p w14:paraId="4A8C2861"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w w:val="110"/>
                <w:sz w:val="20"/>
                <w:szCs w:val="20"/>
              </w:rPr>
              <w:t>Lifting</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spacing w:val="-2"/>
                <w:w w:val="110"/>
                <w:sz w:val="20"/>
                <w:szCs w:val="20"/>
              </w:rPr>
              <w:t>10kg+</w:t>
            </w:r>
          </w:p>
        </w:tc>
        <w:tc>
          <w:tcPr>
            <w:tcW w:w="3019" w:type="dxa"/>
          </w:tcPr>
          <w:p w14:paraId="4A8C2862"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66" w14:textId="77777777">
        <w:trPr>
          <w:trHeight w:val="311"/>
        </w:trPr>
        <w:tc>
          <w:tcPr>
            <w:tcW w:w="6912" w:type="dxa"/>
          </w:tcPr>
          <w:p w14:paraId="4A8C2864"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Handling</w:t>
            </w:r>
            <w:r w:rsidRPr="005C2C2F">
              <w:rPr>
                <w:rFonts w:asciiTheme="minorHAnsi" w:hAnsiTheme="minorHAnsi" w:cstheme="minorHAnsi"/>
                <w:spacing w:val="26"/>
                <w:sz w:val="20"/>
                <w:szCs w:val="20"/>
              </w:rPr>
              <w:t xml:space="preserve"> </w:t>
            </w:r>
            <w:r w:rsidRPr="005C2C2F">
              <w:rPr>
                <w:rFonts w:asciiTheme="minorHAnsi" w:hAnsiTheme="minorHAnsi" w:cstheme="minorHAnsi"/>
                <w:sz w:val="20"/>
                <w:szCs w:val="20"/>
              </w:rPr>
              <w:t>collection</w:t>
            </w:r>
            <w:r w:rsidRPr="005C2C2F">
              <w:rPr>
                <w:rFonts w:asciiTheme="minorHAnsi" w:hAnsiTheme="minorHAnsi" w:cstheme="minorHAnsi"/>
                <w:spacing w:val="41"/>
                <w:sz w:val="20"/>
                <w:szCs w:val="20"/>
              </w:rPr>
              <w:t xml:space="preserve"> </w:t>
            </w:r>
            <w:r w:rsidRPr="005C2C2F">
              <w:rPr>
                <w:rFonts w:asciiTheme="minorHAnsi" w:hAnsiTheme="minorHAnsi" w:cstheme="minorHAnsi"/>
                <w:spacing w:val="-2"/>
                <w:sz w:val="20"/>
                <w:szCs w:val="20"/>
              </w:rPr>
              <w:t>items</w:t>
            </w:r>
          </w:p>
        </w:tc>
        <w:tc>
          <w:tcPr>
            <w:tcW w:w="3019" w:type="dxa"/>
          </w:tcPr>
          <w:p w14:paraId="4A8C2865" w14:textId="0E4E9020" w:rsidR="00811A35" w:rsidRPr="005C2C2F" w:rsidRDefault="007042F6">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Never</w:t>
            </w:r>
          </w:p>
        </w:tc>
      </w:tr>
      <w:tr w:rsidR="00811A35" w:rsidRPr="005C2C2F" w14:paraId="4A8C2869" w14:textId="77777777">
        <w:trPr>
          <w:trHeight w:val="311"/>
        </w:trPr>
        <w:tc>
          <w:tcPr>
            <w:tcW w:w="6912" w:type="dxa"/>
          </w:tcPr>
          <w:p w14:paraId="4A8C2867"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10"/>
                <w:sz w:val="20"/>
                <w:szCs w:val="20"/>
              </w:rPr>
              <w:t>Climbing</w:t>
            </w:r>
          </w:p>
        </w:tc>
        <w:tc>
          <w:tcPr>
            <w:tcW w:w="3019" w:type="dxa"/>
          </w:tcPr>
          <w:p w14:paraId="4A8C2868"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6C" w14:textId="77777777">
        <w:trPr>
          <w:trHeight w:val="311"/>
        </w:trPr>
        <w:tc>
          <w:tcPr>
            <w:tcW w:w="6912" w:type="dxa"/>
          </w:tcPr>
          <w:p w14:paraId="4A8C286A"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05"/>
                <w:sz w:val="20"/>
                <w:szCs w:val="20"/>
              </w:rPr>
              <w:t>Reaching</w:t>
            </w:r>
          </w:p>
        </w:tc>
        <w:tc>
          <w:tcPr>
            <w:tcW w:w="3019" w:type="dxa"/>
          </w:tcPr>
          <w:p w14:paraId="4A8C286B"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6F" w14:textId="77777777">
        <w:trPr>
          <w:trHeight w:val="311"/>
        </w:trPr>
        <w:tc>
          <w:tcPr>
            <w:tcW w:w="6912" w:type="dxa"/>
          </w:tcPr>
          <w:p w14:paraId="4A8C286D"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10"/>
                <w:sz w:val="20"/>
                <w:szCs w:val="20"/>
              </w:rPr>
              <w:t>Bending/squatting</w:t>
            </w:r>
          </w:p>
        </w:tc>
        <w:tc>
          <w:tcPr>
            <w:tcW w:w="3019" w:type="dxa"/>
          </w:tcPr>
          <w:p w14:paraId="4A8C286E"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72" w14:textId="77777777">
        <w:trPr>
          <w:trHeight w:val="313"/>
        </w:trPr>
        <w:tc>
          <w:tcPr>
            <w:tcW w:w="6912" w:type="dxa"/>
          </w:tcPr>
          <w:p w14:paraId="4A8C2870"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10"/>
                <w:sz w:val="20"/>
                <w:szCs w:val="20"/>
              </w:rPr>
              <w:t>Push/pull</w:t>
            </w:r>
          </w:p>
        </w:tc>
        <w:tc>
          <w:tcPr>
            <w:tcW w:w="3019" w:type="dxa"/>
          </w:tcPr>
          <w:p w14:paraId="4A8C2871"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r w:rsidR="00811A35" w:rsidRPr="005C2C2F" w14:paraId="4A8C2875" w14:textId="77777777">
        <w:trPr>
          <w:trHeight w:val="311"/>
        </w:trPr>
        <w:tc>
          <w:tcPr>
            <w:tcW w:w="6912" w:type="dxa"/>
          </w:tcPr>
          <w:p w14:paraId="4A8C2873"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Repetitive</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movements</w:t>
            </w:r>
            <w:r w:rsidRPr="005C2C2F">
              <w:rPr>
                <w:rFonts w:asciiTheme="minorHAnsi" w:hAnsiTheme="minorHAnsi" w:cstheme="minorHAnsi"/>
                <w:spacing w:val="38"/>
                <w:sz w:val="20"/>
                <w:szCs w:val="20"/>
              </w:rPr>
              <w:t xml:space="preserve"> </w:t>
            </w:r>
            <w:r w:rsidRPr="005C2C2F">
              <w:rPr>
                <w:rFonts w:asciiTheme="minorHAnsi" w:hAnsiTheme="minorHAnsi" w:cstheme="minorHAnsi"/>
                <w:sz w:val="20"/>
                <w:szCs w:val="20"/>
              </w:rPr>
              <w:t>in</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a</w:t>
            </w:r>
            <w:r w:rsidRPr="005C2C2F">
              <w:rPr>
                <w:rFonts w:asciiTheme="minorHAnsi" w:hAnsiTheme="minorHAnsi" w:cstheme="minorHAnsi"/>
                <w:spacing w:val="37"/>
                <w:sz w:val="20"/>
                <w:szCs w:val="20"/>
              </w:rPr>
              <w:t xml:space="preserve"> </w:t>
            </w:r>
            <w:r w:rsidRPr="005C2C2F">
              <w:rPr>
                <w:rFonts w:asciiTheme="minorHAnsi" w:hAnsiTheme="minorHAnsi" w:cstheme="minorHAnsi"/>
                <w:sz w:val="20"/>
                <w:szCs w:val="20"/>
              </w:rPr>
              <w:t>short</w:t>
            </w:r>
            <w:r w:rsidRPr="005C2C2F">
              <w:rPr>
                <w:rFonts w:asciiTheme="minorHAnsi" w:hAnsiTheme="minorHAnsi" w:cstheme="minorHAnsi"/>
                <w:spacing w:val="38"/>
                <w:sz w:val="20"/>
                <w:szCs w:val="20"/>
              </w:rPr>
              <w:t xml:space="preserve"> </w:t>
            </w:r>
            <w:r w:rsidRPr="005C2C2F">
              <w:rPr>
                <w:rFonts w:asciiTheme="minorHAnsi" w:hAnsiTheme="minorHAnsi" w:cstheme="minorHAnsi"/>
                <w:sz w:val="20"/>
                <w:szCs w:val="20"/>
              </w:rPr>
              <w:t>amount</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42"/>
                <w:sz w:val="20"/>
                <w:szCs w:val="20"/>
              </w:rPr>
              <w:t xml:space="preserve"> </w:t>
            </w:r>
            <w:r w:rsidRPr="005C2C2F">
              <w:rPr>
                <w:rFonts w:asciiTheme="minorHAnsi" w:hAnsiTheme="minorHAnsi" w:cstheme="minorHAnsi"/>
                <w:spacing w:val="-4"/>
                <w:sz w:val="20"/>
                <w:szCs w:val="20"/>
              </w:rPr>
              <w:t>time</w:t>
            </w:r>
          </w:p>
        </w:tc>
        <w:tc>
          <w:tcPr>
            <w:tcW w:w="3019" w:type="dxa"/>
          </w:tcPr>
          <w:p w14:paraId="4A8C2874"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7A" w14:textId="77777777">
        <w:trPr>
          <w:trHeight w:val="450"/>
        </w:trPr>
        <w:tc>
          <w:tcPr>
            <w:tcW w:w="6912" w:type="dxa"/>
            <w:shd w:val="clear" w:color="auto" w:fill="15365D"/>
          </w:tcPr>
          <w:p w14:paraId="4A8C2878"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pacing w:val="-2"/>
                <w:sz w:val="20"/>
                <w:szCs w:val="20"/>
              </w:rPr>
              <w:t>TRAVEL</w:t>
            </w:r>
          </w:p>
        </w:tc>
        <w:tc>
          <w:tcPr>
            <w:tcW w:w="3019" w:type="dxa"/>
            <w:shd w:val="clear" w:color="auto" w:fill="15365D"/>
          </w:tcPr>
          <w:p w14:paraId="4A8C2879"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7D" w14:textId="77777777">
        <w:trPr>
          <w:trHeight w:val="313"/>
        </w:trPr>
        <w:tc>
          <w:tcPr>
            <w:tcW w:w="6912" w:type="dxa"/>
          </w:tcPr>
          <w:p w14:paraId="4A8C287B"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05"/>
                <w:sz w:val="20"/>
                <w:szCs w:val="20"/>
              </w:rPr>
              <w:t>Locally</w:t>
            </w:r>
          </w:p>
        </w:tc>
        <w:tc>
          <w:tcPr>
            <w:tcW w:w="3019" w:type="dxa"/>
          </w:tcPr>
          <w:p w14:paraId="4A8C287C" w14:textId="77777777" w:rsidR="00811A35" w:rsidRPr="005C2C2F" w:rsidRDefault="00A93F09">
            <w:pPr>
              <w:pStyle w:val="TableParagraph"/>
              <w:spacing w:before="18"/>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Frequently</w:t>
            </w:r>
          </w:p>
        </w:tc>
      </w:tr>
      <w:tr w:rsidR="00811A35" w:rsidRPr="005C2C2F" w14:paraId="4A8C2880" w14:textId="77777777">
        <w:trPr>
          <w:trHeight w:val="311"/>
        </w:trPr>
        <w:tc>
          <w:tcPr>
            <w:tcW w:w="6912" w:type="dxa"/>
          </w:tcPr>
          <w:p w14:paraId="4A8C287E"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2"/>
                <w:w w:val="115"/>
                <w:sz w:val="20"/>
                <w:szCs w:val="20"/>
              </w:rPr>
              <w:t>Interstate</w:t>
            </w:r>
          </w:p>
        </w:tc>
        <w:tc>
          <w:tcPr>
            <w:tcW w:w="3019" w:type="dxa"/>
          </w:tcPr>
          <w:p w14:paraId="4A8C287F"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05"/>
                <w:sz w:val="20"/>
                <w:szCs w:val="20"/>
              </w:rPr>
              <w:t>Occasionally</w:t>
            </w:r>
          </w:p>
        </w:tc>
      </w:tr>
    </w:tbl>
    <w:p w14:paraId="4A8C2881" w14:textId="77777777" w:rsidR="00811A35" w:rsidRDefault="00811A35">
      <w:pPr>
        <w:pStyle w:val="BodyText"/>
        <w:spacing w:before="63"/>
        <w:rPr>
          <w:rFonts w:asciiTheme="minorHAnsi" w:hAnsiTheme="minorHAnsi" w:cstheme="minorHAnsi"/>
          <w:b/>
          <w:sz w:val="20"/>
          <w:szCs w:val="20"/>
        </w:rPr>
      </w:pPr>
    </w:p>
    <w:p w14:paraId="548CED86" w14:textId="77777777" w:rsidR="005C2C2F" w:rsidRDefault="005C2C2F">
      <w:pPr>
        <w:pStyle w:val="BodyText"/>
        <w:spacing w:before="63"/>
        <w:rPr>
          <w:rFonts w:asciiTheme="minorHAnsi" w:hAnsiTheme="minorHAnsi" w:cstheme="minorHAnsi"/>
          <w:b/>
          <w:sz w:val="20"/>
          <w:szCs w:val="20"/>
        </w:rPr>
      </w:pPr>
    </w:p>
    <w:p w14:paraId="1D20C76D" w14:textId="77777777" w:rsidR="005C2C2F" w:rsidRDefault="005C2C2F">
      <w:pPr>
        <w:pStyle w:val="BodyText"/>
        <w:spacing w:before="63"/>
        <w:rPr>
          <w:rFonts w:asciiTheme="minorHAnsi" w:hAnsiTheme="minorHAnsi" w:cstheme="minorHAnsi"/>
          <w:b/>
          <w:sz w:val="20"/>
          <w:szCs w:val="20"/>
        </w:rPr>
      </w:pPr>
    </w:p>
    <w:p w14:paraId="512B70F5" w14:textId="77777777" w:rsidR="005C2C2F" w:rsidRDefault="005C2C2F">
      <w:pPr>
        <w:pStyle w:val="BodyText"/>
        <w:spacing w:before="63"/>
        <w:rPr>
          <w:rFonts w:asciiTheme="minorHAnsi" w:hAnsiTheme="minorHAnsi" w:cstheme="minorHAnsi"/>
          <w:b/>
          <w:sz w:val="20"/>
          <w:szCs w:val="20"/>
        </w:rPr>
      </w:pPr>
    </w:p>
    <w:p w14:paraId="36957668" w14:textId="77777777" w:rsidR="005C2C2F" w:rsidRPr="005C2C2F" w:rsidRDefault="005C2C2F">
      <w:pPr>
        <w:pStyle w:val="BodyText"/>
        <w:spacing w:before="63"/>
        <w:rPr>
          <w:rFonts w:asciiTheme="minorHAnsi" w:hAnsiTheme="minorHAnsi" w:cstheme="minorHAnsi"/>
          <w:b/>
          <w:sz w:val="20"/>
          <w:szCs w:val="20"/>
        </w:rPr>
      </w:pPr>
    </w:p>
    <w:tbl>
      <w:tblPr>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2"/>
        <w:gridCol w:w="29"/>
        <w:gridCol w:w="2991"/>
      </w:tblGrid>
      <w:tr w:rsidR="00811A35" w:rsidRPr="005C2C2F" w14:paraId="4A8C2884" w14:textId="77777777" w:rsidTr="005C2C2F">
        <w:trPr>
          <w:trHeight w:val="455"/>
        </w:trPr>
        <w:tc>
          <w:tcPr>
            <w:tcW w:w="6912" w:type="dxa"/>
            <w:shd w:val="clear" w:color="auto" w:fill="15365D"/>
          </w:tcPr>
          <w:p w14:paraId="4A8C2882"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z w:val="20"/>
                <w:szCs w:val="20"/>
              </w:rPr>
              <w:t>SPECIFIC</w:t>
            </w:r>
            <w:r w:rsidRPr="005C2C2F">
              <w:rPr>
                <w:rFonts w:asciiTheme="minorHAnsi" w:hAnsiTheme="minorHAnsi" w:cstheme="minorHAnsi"/>
                <w:b/>
                <w:color w:val="FFFFFF"/>
                <w:spacing w:val="-16"/>
                <w:sz w:val="20"/>
                <w:szCs w:val="20"/>
              </w:rPr>
              <w:t xml:space="preserve"> </w:t>
            </w:r>
            <w:r w:rsidRPr="005C2C2F">
              <w:rPr>
                <w:rFonts w:asciiTheme="minorHAnsi" w:hAnsiTheme="minorHAnsi" w:cstheme="minorHAnsi"/>
                <w:b/>
                <w:color w:val="FFFFFF"/>
                <w:spacing w:val="-2"/>
                <w:sz w:val="20"/>
                <w:szCs w:val="20"/>
              </w:rPr>
              <w:t>HAZARDS</w:t>
            </w:r>
          </w:p>
        </w:tc>
        <w:tc>
          <w:tcPr>
            <w:tcW w:w="3020" w:type="dxa"/>
            <w:gridSpan w:val="2"/>
            <w:shd w:val="clear" w:color="auto" w:fill="15365D"/>
          </w:tcPr>
          <w:p w14:paraId="4A8C2883" w14:textId="77777777" w:rsidR="00811A35" w:rsidRPr="005C2C2F" w:rsidRDefault="00A93F09">
            <w:pPr>
              <w:pStyle w:val="TableParagraph"/>
              <w:spacing w:before="98"/>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FREQUENCY</w:t>
            </w:r>
          </w:p>
        </w:tc>
      </w:tr>
      <w:tr w:rsidR="00811A35" w:rsidRPr="005C2C2F" w14:paraId="4A8C2887" w14:textId="77777777" w:rsidTr="005C2C2F">
        <w:trPr>
          <w:trHeight w:val="309"/>
        </w:trPr>
        <w:tc>
          <w:tcPr>
            <w:tcW w:w="6912" w:type="dxa"/>
          </w:tcPr>
          <w:p w14:paraId="4A8C2885" w14:textId="77777777" w:rsidR="00811A35" w:rsidRPr="005C2C2F" w:rsidRDefault="00A93F09">
            <w:pPr>
              <w:pStyle w:val="TableParagraph"/>
              <w:spacing w:before="11"/>
              <w:rPr>
                <w:rFonts w:asciiTheme="minorHAnsi" w:hAnsiTheme="minorHAnsi" w:cstheme="minorHAnsi"/>
                <w:sz w:val="20"/>
                <w:szCs w:val="20"/>
              </w:rPr>
            </w:pPr>
            <w:r w:rsidRPr="005C2C2F">
              <w:rPr>
                <w:rFonts w:asciiTheme="minorHAnsi" w:hAnsiTheme="minorHAnsi" w:cstheme="minorHAnsi"/>
                <w:sz w:val="20"/>
                <w:szCs w:val="20"/>
              </w:rPr>
              <w:t>Working</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at</w:t>
            </w:r>
            <w:r w:rsidRPr="005C2C2F">
              <w:rPr>
                <w:rFonts w:asciiTheme="minorHAnsi" w:hAnsiTheme="minorHAnsi" w:cstheme="minorHAnsi"/>
                <w:spacing w:val="36"/>
                <w:sz w:val="20"/>
                <w:szCs w:val="20"/>
              </w:rPr>
              <w:t xml:space="preserve"> </w:t>
            </w:r>
            <w:r w:rsidRPr="005C2C2F">
              <w:rPr>
                <w:rFonts w:asciiTheme="minorHAnsi" w:hAnsiTheme="minorHAnsi" w:cstheme="minorHAnsi"/>
                <w:spacing w:val="-2"/>
                <w:sz w:val="20"/>
                <w:szCs w:val="20"/>
              </w:rPr>
              <w:t>heights</w:t>
            </w:r>
          </w:p>
        </w:tc>
        <w:tc>
          <w:tcPr>
            <w:tcW w:w="3020" w:type="dxa"/>
            <w:gridSpan w:val="2"/>
          </w:tcPr>
          <w:p w14:paraId="4A8C2886" w14:textId="77777777" w:rsidR="00811A35" w:rsidRPr="005C2C2F" w:rsidRDefault="00A93F09">
            <w:pPr>
              <w:pStyle w:val="TableParagraph"/>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8A" w14:textId="77777777" w:rsidTr="005C2C2F">
        <w:trPr>
          <w:trHeight w:val="311"/>
        </w:trPr>
        <w:tc>
          <w:tcPr>
            <w:tcW w:w="6912" w:type="dxa"/>
          </w:tcPr>
          <w:p w14:paraId="4A8C2888"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Exposure</w:t>
            </w:r>
            <w:r w:rsidRPr="005C2C2F">
              <w:rPr>
                <w:rFonts w:asciiTheme="minorHAnsi" w:hAnsiTheme="minorHAnsi" w:cstheme="minorHAnsi"/>
                <w:spacing w:val="-4"/>
                <w:w w:val="110"/>
                <w:sz w:val="20"/>
                <w:szCs w:val="20"/>
              </w:rPr>
              <w:t xml:space="preserve"> </w:t>
            </w:r>
            <w:r w:rsidRPr="005C2C2F">
              <w:rPr>
                <w:rFonts w:asciiTheme="minorHAnsi" w:hAnsiTheme="minorHAnsi" w:cstheme="minorHAnsi"/>
                <w:w w:val="110"/>
                <w:sz w:val="20"/>
                <w:szCs w:val="20"/>
              </w:rPr>
              <w:t>to</w:t>
            </w:r>
            <w:r w:rsidRPr="005C2C2F">
              <w:rPr>
                <w:rFonts w:asciiTheme="minorHAnsi" w:hAnsiTheme="minorHAnsi" w:cstheme="minorHAnsi"/>
                <w:spacing w:val="-4"/>
                <w:w w:val="110"/>
                <w:sz w:val="20"/>
                <w:szCs w:val="20"/>
              </w:rPr>
              <w:t xml:space="preserve"> </w:t>
            </w:r>
            <w:r w:rsidRPr="005C2C2F">
              <w:rPr>
                <w:rFonts w:asciiTheme="minorHAnsi" w:hAnsiTheme="minorHAnsi" w:cstheme="minorHAnsi"/>
                <w:w w:val="110"/>
                <w:sz w:val="20"/>
                <w:szCs w:val="20"/>
              </w:rPr>
              <w:t>extreme</w:t>
            </w:r>
            <w:r w:rsidRPr="005C2C2F">
              <w:rPr>
                <w:rFonts w:asciiTheme="minorHAnsi" w:hAnsiTheme="minorHAnsi" w:cstheme="minorHAnsi"/>
                <w:spacing w:val="-3"/>
                <w:w w:val="110"/>
                <w:sz w:val="20"/>
                <w:szCs w:val="20"/>
              </w:rPr>
              <w:t xml:space="preserve"> </w:t>
            </w:r>
            <w:r w:rsidRPr="005C2C2F">
              <w:rPr>
                <w:rFonts w:asciiTheme="minorHAnsi" w:hAnsiTheme="minorHAnsi" w:cstheme="minorHAnsi"/>
                <w:spacing w:val="-2"/>
                <w:w w:val="110"/>
                <w:sz w:val="20"/>
                <w:szCs w:val="20"/>
              </w:rPr>
              <w:t>temperatures</w:t>
            </w:r>
          </w:p>
        </w:tc>
        <w:tc>
          <w:tcPr>
            <w:tcW w:w="3020" w:type="dxa"/>
            <w:gridSpan w:val="2"/>
          </w:tcPr>
          <w:p w14:paraId="4A8C2889"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8D" w14:textId="77777777" w:rsidTr="005C2C2F">
        <w:trPr>
          <w:trHeight w:val="314"/>
        </w:trPr>
        <w:tc>
          <w:tcPr>
            <w:tcW w:w="6912" w:type="dxa"/>
          </w:tcPr>
          <w:p w14:paraId="4A8C288B"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Operation</w:t>
            </w:r>
            <w:r w:rsidRPr="005C2C2F">
              <w:rPr>
                <w:rFonts w:asciiTheme="minorHAnsi" w:hAnsiTheme="minorHAnsi" w:cstheme="minorHAnsi"/>
                <w:spacing w:val="19"/>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16"/>
                <w:sz w:val="20"/>
                <w:szCs w:val="20"/>
              </w:rPr>
              <w:t xml:space="preserve"> </w:t>
            </w:r>
            <w:r w:rsidRPr="005C2C2F">
              <w:rPr>
                <w:rFonts w:asciiTheme="minorHAnsi" w:hAnsiTheme="minorHAnsi" w:cstheme="minorHAnsi"/>
                <w:sz w:val="20"/>
                <w:szCs w:val="20"/>
              </w:rPr>
              <w:t>heavy</w:t>
            </w:r>
            <w:r w:rsidRPr="005C2C2F">
              <w:rPr>
                <w:rFonts w:asciiTheme="minorHAnsi" w:hAnsiTheme="minorHAnsi" w:cstheme="minorHAnsi"/>
                <w:spacing w:val="18"/>
                <w:sz w:val="20"/>
                <w:szCs w:val="20"/>
              </w:rPr>
              <w:t xml:space="preserve"> </w:t>
            </w:r>
            <w:r w:rsidRPr="005C2C2F">
              <w:rPr>
                <w:rFonts w:asciiTheme="minorHAnsi" w:hAnsiTheme="minorHAnsi" w:cstheme="minorHAnsi"/>
                <w:sz w:val="20"/>
                <w:szCs w:val="20"/>
              </w:rPr>
              <w:t>machinery</w:t>
            </w:r>
            <w:r w:rsidRPr="005C2C2F">
              <w:rPr>
                <w:rFonts w:asciiTheme="minorHAnsi" w:hAnsiTheme="minorHAnsi" w:cstheme="minorHAnsi"/>
                <w:spacing w:val="13"/>
                <w:sz w:val="20"/>
                <w:szCs w:val="20"/>
              </w:rPr>
              <w:t xml:space="preserve"> </w:t>
            </w:r>
            <w:r w:rsidRPr="005C2C2F">
              <w:rPr>
                <w:rFonts w:asciiTheme="minorHAnsi" w:hAnsiTheme="minorHAnsi" w:cstheme="minorHAnsi"/>
                <w:sz w:val="20"/>
                <w:szCs w:val="20"/>
              </w:rPr>
              <w:t>e.g.</w:t>
            </w:r>
            <w:r w:rsidRPr="005C2C2F">
              <w:rPr>
                <w:rFonts w:asciiTheme="minorHAnsi" w:hAnsiTheme="minorHAnsi" w:cstheme="minorHAnsi"/>
                <w:spacing w:val="20"/>
                <w:sz w:val="20"/>
                <w:szCs w:val="20"/>
              </w:rPr>
              <w:t xml:space="preserve"> </w:t>
            </w:r>
            <w:r w:rsidRPr="005C2C2F">
              <w:rPr>
                <w:rFonts w:asciiTheme="minorHAnsi" w:hAnsiTheme="minorHAnsi" w:cstheme="minorHAnsi"/>
                <w:spacing w:val="-2"/>
                <w:sz w:val="20"/>
                <w:szCs w:val="20"/>
              </w:rPr>
              <w:t>forklift</w:t>
            </w:r>
          </w:p>
        </w:tc>
        <w:tc>
          <w:tcPr>
            <w:tcW w:w="3020" w:type="dxa"/>
            <w:gridSpan w:val="2"/>
          </w:tcPr>
          <w:p w14:paraId="4A8C288C" w14:textId="77777777" w:rsidR="00811A35" w:rsidRPr="005C2C2F" w:rsidRDefault="00A93F09">
            <w:pPr>
              <w:pStyle w:val="TableParagraph"/>
              <w:spacing w:before="16"/>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Never</w:t>
            </w:r>
          </w:p>
        </w:tc>
      </w:tr>
      <w:tr w:rsidR="00811A35" w:rsidRPr="005C2C2F" w14:paraId="4A8C2890" w14:textId="77777777" w:rsidTr="005C2C2F">
        <w:trPr>
          <w:trHeight w:val="309"/>
        </w:trPr>
        <w:tc>
          <w:tcPr>
            <w:tcW w:w="6912" w:type="dxa"/>
          </w:tcPr>
          <w:p w14:paraId="4A8C288E"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Excessive</w:t>
            </w:r>
            <w:r w:rsidRPr="005C2C2F">
              <w:rPr>
                <w:rFonts w:asciiTheme="minorHAnsi" w:hAnsiTheme="minorHAnsi" w:cstheme="minorHAnsi"/>
                <w:spacing w:val="6"/>
                <w:w w:val="110"/>
                <w:sz w:val="20"/>
                <w:szCs w:val="20"/>
              </w:rPr>
              <w:t xml:space="preserve"> </w:t>
            </w:r>
            <w:r w:rsidRPr="005C2C2F">
              <w:rPr>
                <w:rFonts w:asciiTheme="minorHAnsi" w:hAnsiTheme="minorHAnsi" w:cstheme="minorHAnsi"/>
                <w:spacing w:val="-2"/>
                <w:w w:val="110"/>
                <w:sz w:val="20"/>
                <w:szCs w:val="20"/>
              </w:rPr>
              <w:t>noise</w:t>
            </w:r>
          </w:p>
        </w:tc>
        <w:tc>
          <w:tcPr>
            <w:tcW w:w="3020" w:type="dxa"/>
            <w:gridSpan w:val="2"/>
          </w:tcPr>
          <w:p w14:paraId="4A8C288F" w14:textId="77777777" w:rsidR="00811A35" w:rsidRPr="005C2C2F" w:rsidRDefault="00A93F09">
            <w:pPr>
              <w:pStyle w:val="TableParagraph"/>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93" w14:textId="77777777" w:rsidTr="005C2C2F">
        <w:trPr>
          <w:trHeight w:val="311"/>
        </w:trPr>
        <w:tc>
          <w:tcPr>
            <w:tcW w:w="6912" w:type="dxa"/>
          </w:tcPr>
          <w:p w14:paraId="4A8C2891"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w w:val="110"/>
                <w:sz w:val="20"/>
                <w:szCs w:val="20"/>
              </w:rPr>
              <w:t>Low</w:t>
            </w:r>
            <w:r w:rsidRPr="005C2C2F">
              <w:rPr>
                <w:rFonts w:asciiTheme="minorHAnsi" w:hAnsiTheme="minorHAnsi" w:cstheme="minorHAnsi"/>
                <w:spacing w:val="-5"/>
                <w:w w:val="110"/>
                <w:sz w:val="20"/>
                <w:szCs w:val="20"/>
              </w:rPr>
              <w:t xml:space="preserve"> </w:t>
            </w:r>
            <w:r w:rsidRPr="005C2C2F">
              <w:rPr>
                <w:rFonts w:asciiTheme="minorHAnsi" w:hAnsiTheme="minorHAnsi" w:cstheme="minorHAnsi"/>
                <w:spacing w:val="-2"/>
                <w:w w:val="115"/>
                <w:sz w:val="20"/>
                <w:szCs w:val="20"/>
              </w:rPr>
              <w:t>lighting</w:t>
            </w:r>
          </w:p>
        </w:tc>
        <w:tc>
          <w:tcPr>
            <w:tcW w:w="3020" w:type="dxa"/>
            <w:gridSpan w:val="2"/>
          </w:tcPr>
          <w:p w14:paraId="4A8C2892"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96" w14:textId="77777777" w:rsidTr="005C2C2F">
        <w:trPr>
          <w:trHeight w:val="314"/>
        </w:trPr>
        <w:tc>
          <w:tcPr>
            <w:tcW w:w="6912" w:type="dxa"/>
          </w:tcPr>
          <w:p w14:paraId="4A8C2894"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z w:val="20"/>
                <w:szCs w:val="20"/>
              </w:rPr>
              <w:t>Handling</w:t>
            </w:r>
            <w:r w:rsidRPr="005C2C2F">
              <w:rPr>
                <w:rFonts w:asciiTheme="minorHAnsi" w:hAnsiTheme="minorHAnsi" w:cstheme="minorHAnsi"/>
                <w:spacing w:val="30"/>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31"/>
                <w:sz w:val="20"/>
                <w:szCs w:val="20"/>
              </w:rPr>
              <w:t xml:space="preserve"> </w:t>
            </w:r>
            <w:r w:rsidRPr="005C2C2F">
              <w:rPr>
                <w:rFonts w:asciiTheme="minorHAnsi" w:hAnsiTheme="minorHAnsi" w:cstheme="minorHAnsi"/>
                <w:sz w:val="20"/>
                <w:szCs w:val="20"/>
              </w:rPr>
              <w:t>dangerous</w:t>
            </w:r>
            <w:r w:rsidRPr="005C2C2F">
              <w:rPr>
                <w:rFonts w:asciiTheme="minorHAnsi" w:hAnsiTheme="minorHAnsi" w:cstheme="minorHAnsi"/>
                <w:spacing w:val="36"/>
                <w:sz w:val="20"/>
                <w:szCs w:val="20"/>
              </w:rPr>
              <w:t xml:space="preserve"> </w:t>
            </w:r>
            <w:r w:rsidRPr="005C2C2F">
              <w:rPr>
                <w:rFonts w:asciiTheme="minorHAnsi" w:hAnsiTheme="minorHAnsi" w:cstheme="minorHAnsi"/>
                <w:spacing w:val="-2"/>
                <w:sz w:val="20"/>
                <w:szCs w:val="20"/>
              </w:rPr>
              <w:t>goods/equipment</w:t>
            </w:r>
          </w:p>
        </w:tc>
        <w:tc>
          <w:tcPr>
            <w:tcW w:w="3020" w:type="dxa"/>
            <w:gridSpan w:val="2"/>
          </w:tcPr>
          <w:p w14:paraId="4A8C2895" w14:textId="77777777" w:rsidR="00811A35" w:rsidRPr="005C2C2F" w:rsidRDefault="00A93F09">
            <w:pPr>
              <w:pStyle w:val="TableParagraph"/>
              <w:spacing w:before="18"/>
              <w:ind w:left="21" w:right="9"/>
              <w:jc w:val="center"/>
              <w:rPr>
                <w:rFonts w:asciiTheme="minorHAnsi" w:hAnsiTheme="minorHAnsi" w:cstheme="minorHAnsi"/>
                <w:sz w:val="20"/>
                <w:szCs w:val="20"/>
              </w:rPr>
            </w:pPr>
            <w:r w:rsidRPr="005C2C2F">
              <w:rPr>
                <w:rFonts w:asciiTheme="minorHAnsi" w:hAnsiTheme="minorHAnsi" w:cstheme="minorHAnsi"/>
                <w:spacing w:val="-2"/>
                <w:w w:val="110"/>
                <w:sz w:val="20"/>
                <w:szCs w:val="20"/>
              </w:rPr>
              <w:t>Never</w:t>
            </w:r>
          </w:p>
        </w:tc>
      </w:tr>
      <w:tr w:rsidR="00811A35" w:rsidRPr="005C2C2F" w14:paraId="4A8C2899" w14:textId="77777777" w:rsidTr="005C2C2F">
        <w:trPr>
          <w:trHeight w:val="311"/>
        </w:trPr>
        <w:tc>
          <w:tcPr>
            <w:tcW w:w="6912" w:type="dxa"/>
          </w:tcPr>
          <w:p w14:paraId="4A8C2897" w14:textId="77777777" w:rsidR="00811A35" w:rsidRPr="005C2C2F" w:rsidRDefault="00A93F09">
            <w:pPr>
              <w:pStyle w:val="TableParagraph"/>
              <w:rPr>
                <w:rFonts w:asciiTheme="minorHAnsi" w:hAnsiTheme="minorHAnsi" w:cstheme="minorHAnsi"/>
                <w:sz w:val="20"/>
                <w:szCs w:val="20"/>
              </w:rPr>
            </w:pPr>
            <w:r w:rsidRPr="005C2C2F">
              <w:rPr>
                <w:rFonts w:asciiTheme="minorHAnsi" w:hAnsiTheme="minorHAnsi" w:cstheme="minorHAnsi"/>
                <w:spacing w:val="4"/>
                <w:sz w:val="20"/>
                <w:szCs w:val="20"/>
              </w:rPr>
              <w:t>Mandatory</w:t>
            </w:r>
            <w:r w:rsidRPr="005C2C2F">
              <w:rPr>
                <w:rFonts w:asciiTheme="minorHAnsi" w:hAnsiTheme="minorHAnsi" w:cstheme="minorHAnsi"/>
                <w:spacing w:val="20"/>
                <w:sz w:val="20"/>
                <w:szCs w:val="20"/>
              </w:rPr>
              <w:t xml:space="preserve"> </w:t>
            </w:r>
            <w:r w:rsidRPr="005C2C2F">
              <w:rPr>
                <w:rFonts w:asciiTheme="minorHAnsi" w:hAnsiTheme="minorHAnsi" w:cstheme="minorHAnsi"/>
                <w:spacing w:val="4"/>
                <w:sz w:val="20"/>
                <w:szCs w:val="20"/>
              </w:rPr>
              <w:t>Personal</w:t>
            </w:r>
            <w:r w:rsidRPr="005C2C2F">
              <w:rPr>
                <w:rFonts w:asciiTheme="minorHAnsi" w:hAnsiTheme="minorHAnsi" w:cstheme="minorHAnsi"/>
                <w:spacing w:val="27"/>
                <w:sz w:val="20"/>
                <w:szCs w:val="20"/>
              </w:rPr>
              <w:t xml:space="preserve"> </w:t>
            </w:r>
            <w:r w:rsidRPr="005C2C2F">
              <w:rPr>
                <w:rFonts w:asciiTheme="minorHAnsi" w:hAnsiTheme="minorHAnsi" w:cstheme="minorHAnsi"/>
                <w:spacing w:val="4"/>
                <w:sz w:val="20"/>
                <w:szCs w:val="20"/>
              </w:rPr>
              <w:t>Protective</w:t>
            </w:r>
            <w:r w:rsidRPr="005C2C2F">
              <w:rPr>
                <w:rFonts w:asciiTheme="minorHAnsi" w:hAnsiTheme="minorHAnsi" w:cstheme="minorHAnsi"/>
                <w:spacing w:val="27"/>
                <w:sz w:val="20"/>
                <w:szCs w:val="20"/>
              </w:rPr>
              <w:t xml:space="preserve"> </w:t>
            </w:r>
            <w:r w:rsidRPr="005C2C2F">
              <w:rPr>
                <w:rFonts w:asciiTheme="minorHAnsi" w:hAnsiTheme="minorHAnsi" w:cstheme="minorHAnsi"/>
                <w:spacing w:val="4"/>
                <w:sz w:val="20"/>
                <w:szCs w:val="20"/>
              </w:rPr>
              <w:t>Equipment</w:t>
            </w:r>
            <w:r w:rsidRPr="005C2C2F">
              <w:rPr>
                <w:rFonts w:asciiTheme="minorHAnsi" w:hAnsiTheme="minorHAnsi" w:cstheme="minorHAnsi"/>
                <w:spacing w:val="32"/>
                <w:sz w:val="20"/>
                <w:szCs w:val="20"/>
              </w:rPr>
              <w:t xml:space="preserve"> </w:t>
            </w:r>
            <w:r w:rsidRPr="005C2C2F">
              <w:rPr>
                <w:rFonts w:asciiTheme="minorHAnsi" w:hAnsiTheme="minorHAnsi" w:cstheme="minorHAnsi"/>
                <w:spacing w:val="-2"/>
                <w:sz w:val="20"/>
                <w:szCs w:val="20"/>
              </w:rPr>
              <w:t>required</w:t>
            </w:r>
          </w:p>
        </w:tc>
        <w:tc>
          <w:tcPr>
            <w:tcW w:w="3020" w:type="dxa"/>
            <w:gridSpan w:val="2"/>
          </w:tcPr>
          <w:p w14:paraId="4A8C2898" w14:textId="77777777" w:rsidR="00811A35" w:rsidRPr="005C2C2F" w:rsidRDefault="00A93F09">
            <w:pPr>
              <w:pStyle w:val="TableParagraph"/>
              <w:spacing w:before="16"/>
              <w:ind w:left="21" w:right="12"/>
              <w:jc w:val="center"/>
              <w:rPr>
                <w:rFonts w:asciiTheme="minorHAnsi" w:hAnsiTheme="minorHAnsi" w:cstheme="minorHAnsi"/>
                <w:sz w:val="20"/>
                <w:szCs w:val="20"/>
              </w:rPr>
            </w:pPr>
            <w:r w:rsidRPr="005C2C2F">
              <w:rPr>
                <w:rFonts w:asciiTheme="minorHAnsi" w:hAnsiTheme="minorHAnsi" w:cstheme="minorHAnsi"/>
                <w:spacing w:val="-2"/>
                <w:w w:val="110"/>
                <w:sz w:val="20"/>
                <w:szCs w:val="20"/>
              </w:rPr>
              <w:t>Rarely</w:t>
            </w:r>
          </w:p>
        </w:tc>
      </w:tr>
      <w:tr w:rsidR="00811A35" w:rsidRPr="005C2C2F" w14:paraId="4A8C289D" w14:textId="77777777">
        <w:trPr>
          <w:trHeight w:val="453"/>
        </w:trPr>
        <w:tc>
          <w:tcPr>
            <w:tcW w:w="6941" w:type="dxa"/>
            <w:gridSpan w:val="2"/>
            <w:shd w:val="clear" w:color="auto" w:fill="15365D"/>
          </w:tcPr>
          <w:p w14:paraId="4A8C289B" w14:textId="77777777" w:rsidR="00811A35" w:rsidRPr="005C2C2F" w:rsidRDefault="00A93F09">
            <w:pPr>
              <w:pStyle w:val="TableParagraph"/>
              <w:spacing w:before="98"/>
              <w:rPr>
                <w:rFonts w:asciiTheme="minorHAnsi" w:hAnsiTheme="minorHAnsi" w:cstheme="minorHAnsi"/>
                <w:b/>
                <w:sz w:val="20"/>
                <w:szCs w:val="20"/>
              </w:rPr>
            </w:pPr>
            <w:r w:rsidRPr="005C2C2F">
              <w:rPr>
                <w:rFonts w:asciiTheme="minorHAnsi" w:hAnsiTheme="minorHAnsi" w:cstheme="minorHAnsi"/>
                <w:b/>
                <w:color w:val="FFFFFF"/>
                <w:sz w:val="20"/>
                <w:szCs w:val="20"/>
              </w:rPr>
              <w:t>MANDATORY</w:t>
            </w:r>
            <w:r w:rsidRPr="005C2C2F">
              <w:rPr>
                <w:rFonts w:asciiTheme="minorHAnsi" w:hAnsiTheme="minorHAnsi" w:cstheme="minorHAnsi"/>
                <w:b/>
                <w:color w:val="FFFFFF"/>
                <w:spacing w:val="-15"/>
                <w:sz w:val="20"/>
                <w:szCs w:val="20"/>
              </w:rPr>
              <w:t xml:space="preserve"> </w:t>
            </w:r>
            <w:r w:rsidRPr="005C2C2F">
              <w:rPr>
                <w:rFonts w:asciiTheme="minorHAnsi" w:hAnsiTheme="minorHAnsi" w:cstheme="minorHAnsi"/>
                <w:b/>
                <w:color w:val="FFFFFF"/>
                <w:sz w:val="20"/>
                <w:szCs w:val="20"/>
              </w:rPr>
              <w:t>PERSONAL</w:t>
            </w:r>
            <w:r w:rsidRPr="005C2C2F">
              <w:rPr>
                <w:rFonts w:asciiTheme="minorHAnsi" w:hAnsiTheme="minorHAnsi" w:cstheme="minorHAnsi"/>
                <w:b/>
                <w:color w:val="FFFFFF"/>
                <w:spacing w:val="-15"/>
                <w:sz w:val="20"/>
                <w:szCs w:val="20"/>
              </w:rPr>
              <w:t xml:space="preserve"> </w:t>
            </w:r>
            <w:r w:rsidRPr="005C2C2F">
              <w:rPr>
                <w:rFonts w:asciiTheme="minorHAnsi" w:hAnsiTheme="minorHAnsi" w:cstheme="minorHAnsi"/>
                <w:b/>
                <w:color w:val="FFFFFF"/>
                <w:sz w:val="20"/>
                <w:szCs w:val="20"/>
              </w:rPr>
              <w:t>PROTECTIVE</w:t>
            </w:r>
            <w:r w:rsidRPr="005C2C2F">
              <w:rPr>
                <w:rFonts w:asciiTheme="minorHAnsi" w:hAnsiTheme="minorHAnsi" w:cstheme="minorHAnsi"/>
                <w:b/>
                <w:color w:val="FFFFFF"/>
                <w:spacing w:val="-15"/>
                <w:sz w:val="20"/>
                <w:szCs w:val="20"/>
              </w:rPr>
              <w:t xml:space="preserve"> </w:t>
            </w:r>
            <w:r w:rsidRPr="005C2C2F">
              <w:rPr>
                <w:rFonts w:asciiTheme="minorHAnsi" w:hAnsiTheme="minorHAnsi" w:cstheme="minorHAnsi"/>
                <w:b/>
                <w:color w:val="FFFFFF"/>
                <w:spacing w:val="-2"/>
                <w:sz w:val="20"/>
                <w:szCs w:val="20"/>
              </w:rPr>
              <w:t>EQUIPMENT</w:t>
            </w:r>
          </w:p>
        </w:tc>
        <w:tc>
          <w:tcPr>
            <w:tcW w:w="2991" w:type="dxa"/>
            <w:shd w:val="clear" w:color="auto" w:fill="15365D"/>
          </w:tcPr>
          <w:p w14:paraId="4A8C289C" w14:textId="77777777" w:rsidR="00811A35" w:rsidRPr="005C2C2F" w:rsidRDefault="00A93F09">
            <w:pPr>
              <w:pStyle w:val="TableParagraph"/>
              <w:spacing w:before="98"/>
              <w:ind w:left="15"/>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REQUIRED</w:t>
            </w:r>
          </w:p>
        </w:tc>
      </w:tr>
      <w:tr w:rsidR="00811A35" w:rsidRPr="005C2C2F" w14:paraId="4A8C28A0" w14:textId="77777777">
        <w:trPr>
          <w:trHeight w:val="311"/>
        </w:trPr>
        <w:tc>
          <w:tcPr>
            <w:tcW w:w="6941" w:type="dxa"/>
            <w:gridSpan w:val="2"/>
          </w:tcPr>
          <w:p w14:paraId="4A8C289E" w14:textId="77777777" w:rsidR="00811A35" w:rsidRPr="005C2C2F" w:rsidRDefault="00A93F09">
            <w:pPr>
              <w:pStyle w:val="TableParagraph"/>
              <w:spacing w:before="30" w:line="261" w:lineRule="exact"/>
              <w:rPr>
                <w:rFonts w:asciiTheme="minorHAnsi" w:hAnsiTheme="minorHAnsi" w:cstheme="minorHAnsi"/>
                <w:sz w:val="20"/>
                <w:szCs w:val="20"/>
              </w:rPr>
            </w:pPr>
            <w:r w:rsidRPr="005C2C2F">
              <w:rPr>
                <w:rFonts w:asciiTheme="minorHAnsi" w:hAnsiTheme="minorHAnsi" w:cstheme="minorHAnsi"/>
                <w:sz w:val="20"/>
                <w:szCs w:val="20"/>
              </w:rPr>
              <w:t>Safety</w:t>
            </w:r>
            <w:r w:rsidRPr="005C2C2F">
              <w:rPr>
                <w:rFonts w:asciiTheme="minorHAnsi" w:hAnsiTheme="minorHAnsi" w:cstheme="minorHAnsi"/>
                <w:spacing w:val="41"/>
                <w:sz w:val="20"/>
                <w:szCs w:val="20"/>
              </w:rPr>
              <w:t xml:space="preserve"> </w:t>
            </w:r>
            <w:r w:rsidRPr="005C2C2F">
              <w:rPr>
                <w:rFonts w:asciiTheme="minorHAnsi" w:hAnsiTheme="minorHAnsi" w:cstheme="minorHAnsi"/>
                <w:sz w:val="20"/>
                <w:szCs w:val="20"/>
              </w:rPr>
              <w:t>Footwear</w:t>
            </w:r>
            <w:r w:rsidRPr="005C2C2F">
              <w:rPr>
                <w:rFonts w:asciiTheme="minorHAnsi" w:hAnsiTheme="minorHAnsi" w:cstheme="minorHAnsi"/>
                <w:spacing w:val="40"/>
                <w:sz w:val="20"/>
                <w:szCs w:val="20"/>
              </w:rPr>
              <w:t xml:space="preserve"> </w:t>
            </w:r>
            <w:r w:rsidRPr="005C2C2F">
              <w:rPr>
                <w:rFonts w:asciiTheme="minorHAnsi" w:hAnsiTheme="minorHAnsi" w:cstheme="minorHAnsi"/>
                <w:sz w:val="20"/>
                <w:szCs w:val="20"/>
              </w:rPr>
              <w:t>(operation</w:t>
            </w:r>
            <w:r w:rsidRPr="005C2C2F">
              <w:rPr>
                <w:rFonts w:asciiTheme="minorHAnsi" w:hAnsiTheme="minorHAnsi" w:cstheme="minorHAnsi"/>
                <w:spacing w:val="43"/>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heavy</w:t>
            </w:r>
            <w:r w:rsidRPr="005C2C2F">
              <w:rPr>
                <w:rFonts w:asciiTheme="minorHAnsi" w:hAnsiTheme="minorHAnsi" w:cstheme="minorHAnsi"/>
                <w:spacing w:val="41"/>
                <w:sz w:val="20"/>
                <w:szCs w:val="20"/>
              </w:rPr>
              <w:t xml:space="preserve"> </w:t>
            </w:r>
            <w:r w:rsidRPr="005C2C2F">
              <w:rPr>
                <w:rFonts w:asciiTheme="minorHAnsi" w:hAnsiTheme="minorHAnsi" w:cstheme="minorHAnsi"/>
                <w:spacing w:val="-2"/>
                <w:sz w:val="20"/>
                <w:szCs w:val="20"/>
              </w:rPr>
              <w:t>machinery/lifting)</w:t>
            </w:r>
          </w:p>
        </w:tc>
        <w:tc>
          <w:tcPr>
            <w:tcW w:w="2991" w:type="dxa"/>
          </w:tcPr>
          <w:p w14:paraId="4A8C289F" w14:textId="77777777" w:rsidR="00811A35" w:rsidRPr="005C2C2F" w:rsidRDefault="00A93F09">
            <w:pPr>
              <w:pStyle w:val="TableParagraph"/>
              <w:spacing w:before="7" w:line="284" w:lineRule="exact"/>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A3" w14:textId="77777777">
        <w:trPr>
          <w:trHeight w:val="589"/>
        </w:trPr>
        <w:tc>
          <w:tcPr>
            <w:tcW w:w="6941" w:type="dxa"/>
            <w:gridSpan w:val="2"/>
          </w:tcPr>
          <w:p w14:paraId="4A8C28A1" w14:textId="77777777" w:rsidR="00811A35" w:rsidRPr="005C2C2F" w:rsidRDefault="00A93F09">
            <w:pPr>
              <w:pStyle w:val="TableParagraph"/>
              <w:spacing w:before="10" w:line="280" w:lineRule="atLeast"/>
              <w:rPr>
                <w:rFonts w:asciiTheme="minorHAnsi" w:hAnsiTheme="minorHAnsi" w:cstheme="minorHAnsi"/>
                <w:sz w:val="20"/>
                <w:szCs w:val="20"/>
              </w:rPr>
            </w:pPr>
            <w:r w:rsidRPr="005C2C2F">
              <w:rPr>
                <w:rFonts w:asciiTheme="minorHAnsi" w:hAnsiTheme="minorHAnsi" w:cstheme="minorHAnsi"/>
                <w:w w:val="110"/>
                <w:sz w:val="20"/>
                <w:szCs w:val="20"/>
              </w:rPr>
              <w:t>Gloves</w:t>
            </w:r>
            <w:r w:rsidRPr="005C2C2F">
              <w:rPr>
                <w:rFonts w:asciiTheme="minorHAnsi" w:hAnsiTheme="minorHAnsi" w:cstheme="minorHAnsi"/>
                <w:spacing w:val="-7"/>
                <w:w w:val="110"/>
                <w:sz w:val="20"/>
                <w:szCs w:val="20"/>
              </w:rPr>
              <w:t xml:space="preserve"> </w:t>
            </w:r>
            <w:r w:rsidRPr="005C2C2F">
              <w:rPr>
                <w:rFonts w:asciiTheme="minorHAnsi" w:hAnsiTheme="minorHAnsi" w:cstheme="minorHAnsi"/>
                <w:w w:val="110"/>
                <w:sz w:val="20"/>
                <w:szCs w:val="20"/>
              </w:rPr>
              <w:t>(Lifting/exposure</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w w:val="110"/>
                <w:sz w:val="20"/>
                <w:szCs w:val="20"/>
              </w:rPr>
              <w:t>to</w:t>
            </w:r>
            <w:r w:rsidRPr="005C2C2F">
              <w:rPr>
                <w:rFonts w:asciiTheme="minorHAnsi" w:hAnsiTheme="minorHAnsi" w:cstheme="minorHAnsi"/>
                <w:spacing w:val="-9"/>
                <w:w w:val="110"/>
                <w:sz w:val="20"/>
                <w:szCs w:val="20"/>
              </w:rPr>
              <w:t xml:space="preserve"> </w:t>
            </w:r>
            <w:r w:rsidRPr="005C2C2F">
              <w:rPr>
                <w:rFonts w:asciiTheme="minorHAnsi" w:hAnsiTheme="minorHAnsi" w:cstheme="minorHAnsi"/>
                <w:w w:val="110"/>
                <w:sz w:val="20"/>
                <w:szCs w:val="20"/>
              </w:rPr>
              <w:t>extreme</w:t>
            </w:r>
            <w:r w:rsidRPr="005C2C2F">
              <w:rPr>
                <w:rFonts w:asciiTheme="minorHAnsi" w:hAnsiTheme="minorHAnsi" w:cstheme="minorHAnsi"/>
                <w:spacing w:val="-12"/>
                <w:w w:val="110"/>
                <w:sz w:val="20"/>
                <w:szCs w:val="20"/>
              </w:rPr>
              <w:t xml:space="preserve"> </w:t>
            </w:r>
            <w:r w:rsidRPr="005C2C2F">
              <w:rPr>
                <w:rFonts w:asciiTheme="minorHAnsi" w:hAnsiTheme="minorHAnsi" w:cstheme="minorHAnsi"/>
                <w:w w:val="110"/>
                <w:sz w:val="20"/>
                <w:szCs w:val="20"/>
              </w:rPr>
              <w:t>temperatures/ handling</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of</w:t>
            </w:r>
            <w:r w:rsidRPr="005C2C2F">
              <w:rPr>
                <w:rFonts w:asciiTheme="minorHAnsi" w:hAnsiTheme="minorHAnsi" w:cstheme="minorHAnsi"/>
                <w:spacing w:val="-9"/>
                <w:w w:val="110"/>
                <w:sz w:val="20"/>
                <w:szCs w:val="20"/>
              </w:rPr>
              <w:t xml:space="preserve"> </w:t>
            </w:r>
            <w:r w:rsidRPr="005C2C2F">
              <w:rPr>
                <w:rFonts w:asciiTheme="minorHAnsi" w:hAnsiTheme="minorHAnsi" w:cstheme="minorHAnsi"/>
                <w:w w:val="110"/>
                <w:sz w:val="20"/>
                <w:szCs w:val="20"/>
              </w:rPr>
              <w:t>dangerous</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w w:val="110"/>
                <w:sz w:val="20"/>
                <w:szCs w:val="20"/>
              </w:rPr>
              <w:t>goods/equipment)</w:t>
            </w:r>
          </w:p>
        </w:tc>
        <w:tc>
          <w:tcPr>
            <w:tcW w:w="2991" w:type="dxa"/>
          </w:tcPr>
          <w:p w14:paraId="4A8C28A2" w14:textId="77777777" w:rsidR="00811A35" w:rsidRPr="005C2C2F" w:rsidRDefault="00A93F09">
            <w:pPr>
              <w:pStyle w:val="TableParagraph"/>
              <w:spacing w:before="146"/>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A6" w14:textId="77777777">
        <w:trPr>
          <w:trHeight w:val="313"/>
        </w:trPr>
        <w:tc>
          <w:tcPr>
            <w:tcW w:w="6941" w:type="dxa"/>
            <w:gridSpan w:val="2"/>
          </w:tcPr>
          <w:p w14:paraId="4A8C28A4" w14:textId="77777777" w:rsidR="00811A35" w:rsidRPr="005C2C2F" w:rsidRDefault="00A93F09">
            <w:pPr>
              <w:pStyle w:val="TableParagraph"/>
              <w:spacing w:before="33" w:line="261" w:lineRule="exact"/>
              <w:rPr>
                <w:rFonts w:asciiTheme="minorHAnsi" w:hAnsiTheme="minorHAnsi" w:cstheme="minorHAnsi"/>
                <w:sz w:val="20"/>
                <w:szCs w:val="20"/>
              </w:rPr>
            </w:pPr>
            <w:r w:rsidRPr="005C2C2F">
              <w:rPr>
                <w:rFonts w:asciiTheme="minorHAnsi" w:hAnsiTheme="minorHAnsi" w:cstheme="minorHAnsi"/>
                <w:spacing w:val="4"/>
                <w:sz w:val="20"/>
                <w:szCs w:val="20"/>
              </w:rPr>
              <w:t>Hearing</w:t>
            </w:r>
            <w:r w:rsidRPr="005C2C2F">
              <w:rPr>
                <w:rFonts w:asciiTheme="minorHAnsi" w:hAnsiTheme="minorHAnsi" w:cstheme="minorHAnsi"/>
                <w:spacing w:val="41"/>
                <w:sz w:val="20"/>
                <w:szCs w:val="20"/>
              </w:rPr>
              <w:t xml:space="preserve"> </w:t>
            </w:r>
            <w:r w:rsidRPr="005C2C2F">
              <w:rPr>
                <w:rFonts w:asciiTheme="minorHAnsi" w:hAnsiTheme="minorHAnsi" w:cstheme="minorHAnsi"/>
                <w:spacing w:val="4"/>
                <w:sz w:val="20"/>
                <w:szCs w:val="20"/>
              </w:rPr>
              <w:t>Protection</w:t>
            </w:r>
            <w:r w:rsidRPr="005C2C2F">
              <w:rPr>
                <w:rFonts w:asciiTheme="minorHAnsi" w:hAnsiTheme="minorHAnsi" w:cstheme="minorHAnsi"/>
                <w:spacing w:val="49"/>
                <w:sz w:val="20"/>
                <w:szCs w:val="20"/>
              </w:rPr>
              <w:t xml:space="preserve"> </w:t>
            </w:r>
            <w:r w:rsidRPr="005C2C2F">
              <w:rPr>
                <w:rFonts w:asciiTheme="minorHAnsi" w:hAnsiTheme="minorHAnsi" w:cstheme="minorHAnsi"/>
                <w:spacing w:val="4"/>
                <w:sz w:val="20"/>
                <w:szCs w:val="20"/>
              </w:rPr>
              <w:t>(excessive</w:t>
            </w:r>
            <w:r w:rsidRPr="005C2C2F">
              <w:rPr>
                <w:rFonts w:asciiTheme="minorHAnsi" w:hAnsiTheme="minorHAnsi" w:cstheme="minorHAnsi"/>
                <w:spacing w:val="41"/>
                <w:sz w:val="20"/>
                <w:szCs w:val="20"/>
              </w:rPr>
              <w:t xml:space="preserve"> </w:t>
            </w:r>
            <w:r w:rsidRPr="005C2C2F">
              <w:rPr>
                <w:rFonts w:asciiTheme="minorHAnsi" w:hAnsiTheme="minorHAnsi" w:cstheme="minorHAnsi"/>
                <w:spacing w:val="-2"/>
                <w:sz w:val="20"/>
                <w:szCs w:val="20"/>
              </w:rPr>
              <w:t>noise)</w:t>
            </w:r>
          </w:p>
        </w:tc>
        <w:tc>
          <w:tcPr>
            <w:tcW w:w="2991" w:type="dxa"/>
          </w:tcPr>
          <w:p w14:paraId="4A8C28A5" w14:textId="77777777" w:rsidR="00811A35" w:rsidRPr="005C2C2F" w:rsidRDefault="00A93F09">
            <w:pPr>
              <w:pStyle w:val="TableParagraph"/>
              <w:spacing w:before="9" w:line="284" w:lineRule="exact"/>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A9" w14:textId="77777777">
        <w:trPr>
          <w:trHeight w:val="311"/>
        </w:trPr>
        <w:tc>
          <w:tcPr>
            <w:tcW w:w="6941" w:type="dxa"/>
            <w:gridSpan w:val="2"/>
          </w:tcPr>
          <w:p w14:paraId="4A8C28A7" w14:textId="77777777" w:rsidR="00811A35" w:rsidRPr="005C2C2F" w:rsidRDefault="00A93F09">
            <w:pPr>
              <w:pStyle w:val="TableParagraph"/>
              <w:spacing w:before="28" w:line="263" w:lineRule="exact"/>
              <w:rPr>
                <w:rFonts w:asciiTheme="minorHAnsi" w:hAnsiTheme="minorHAnsi" w:cstheme="minorHAnsi"/>
                <w:sz w:val="20"/>
                <w:szCs w:val="20"/>
              </w:rPr>
            </w:pPr>
            <w:r w:rsidRPr="005C2C2F">
              <w:rPr>
                <w:rFonts w:asciiTheme="minorHAnsi" w:hAnsiTheme="minorHAnsi" w:cstheme="minorHAnsi"/>
                <w:sz w:val="20"/>
                <w:szCs w:val="20"/>
              </w:rPr>
              <w:t>Hi</w:t>
            </w:r>
            <w:r w:rsidRPr="005C2C2F">
              <w:rPr>
                <w:rFonts w:asciiTheme="minorHAnsi" w:hAnsiTheme="minorHAnsi" w:cstheme="minorHAnsi"/>
                <w:spacing w:val="36"/>
                <w:sz w:val="20"/>
                <w:szCs w:val="20"/>
              </w:rPr>
              <w:t xml:space="preserve"> </w:t>
            </w:r>
            <w:r w:rsidRPr="005C2C2F">
              <w:rPr>
                <w:rFonts w:asciiTheme="minorHAnsi" w:hAnsiTheme="minorHAnsi" w:cstheme="minorHAnsi"/>
                <w:sz w:val="20"/>
                <w:szCs w:val="20"/>
              </w:rPr>
              <w:t>Visibility</w:t>
            </w:r>
            <w:r w:rsidRPr="005C2C2F">
              <w:rPr>
                <w:rFonts w:asciiTheme="minorHAnsi" w:hAnsiTheme="minorHAnsi" w:cstheme="minorHAnsi"/>
                <w:spacing w:val="32"/>
                <w:sz w:val="20"/>
                <w:szCs w:val="20"/>
              </w:rPr>
              <w:t xml:space="preserve"> </w:t>
            </w:r>
            <w:r w:rsidRPr="005C2C2F">
              <w:rPr>
                <w:rFonts w:asciiTheme="minorHAnsi" w:hAnsiTheme="minorHAnsi" w:cstheme="minorHAnsi"/>
                <w:sz w:val="20"/>
                <w:szCs w:val="20"/>
              </w:rPr>
              <w:t>Clothing</w:t>
            </w:r>
            <w:r w:rsidRPr="005C2C2F">
              <w:rPr>
                <w:rFonts w:asciiTheme="minorHAnsi" w:hAnsiTheme="minorHAnsi" w:cstheme="minorHAnsi"/>
                <w:spacing w:val="33"/>
                <w:sz w:val="20"/>
                <w:szCs w:val="20"/>
              </w:rPr>
              <w:t xml:space="preserve"> </w:t>
            </w:r>
            <w:r w:rsidRPr="005C2C2F">
              <w:rPr>
                <w:rFonts w:asciiTheme="minorHAnsi" w:hAnsiTheme="minorHAnsi" w:cstheme="minorHAnsi"/>
                <w:sz w:val="20"/>
                <w:szCs w:val="20"/>
              </w:rPr>
              <w:t>(operation</w:t>
            </w:r>
            <w:r w:rsidRPr="005C2C2F">
              <w:rPr>
                <w:rFonts w:asciiTheme="minorHAnsi" w:hAnsiTheme="minorHAnsi" w:cstheme="minorHAnsi"/>
                <w:spacing w:val="37"/>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30"/>
                <w:sz w:val="20"/>
                <w:szCs w:val="20"/>
              </w:rPr>
              <w:t xml:space="preserve"> </w:t>
            </w:r>
            <w:r w:rsidRPr="005C2C2F">
              <w:rPr>
                <w:rFonts w:asciiTheme="minorHAnsi" w:hAnsiTheme="minorHAnsi" w:cstheme="minorHAnsi"/>
                <w:sz w:val="20"/>
                <w:szCs w:val="20"/>
              </w:rPr>
              <w:t>heavy</w:t>
            </w:r>
            <w:r w:rsidRPr="005C2C2F">
              <w:rPr>
                <w:rFonts w:asciiTheme="minorHAnsi" w:hAnsiTheme="minorHAnsi" w:cstheme="minorHAnsi"/>
                <w:spacing w:val="35"/>
                <w:sz w:val="20"/>
                <w:szCs w:val="20"/>
              </w:rPr>
              <w:t xml:space="preserve"> </w:t>
            </w:r>
            <w:r w:rsidRPr="005C2C2F">
              <w:rPr>
                <w:rFonts w:asciiTheme="minorHAnsi" w:hAnsiTheme="minorHAnsi" w:cstheme="minorHAnsi"/>
                <w:spacing w:val="-2"/>
                <w:sz w:val="20"/>
                <w:szCs w:val="20"/>
              </w:rPr>
              <w:t>machinery)</w:t>
            </w:r>
          </w:p>
        </w:tc>
        <w:tc>
          <w:tcPr>
            <w:tcW w:w="2991" w:type="dxa"/>
          </w:tcPr>
          <w:p w14:paraId="4A8C28A8" w14:textId="77777777" w:rsidR="00811A35" w:rsidRPr="005C2C2F" w:rsidRDefault="00A93F09">
            <w:pPr>
              <w:pStyle w:val="TableParagraph"/>
              <w:spacing w:before="7" w:line="284" w:lineRule="exact"/>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AC" w14:textId="77777777">
        <w:trPr>
          <w:trHeight w:val="589"/>
        </w:trPr>
        <w:tc>
          <w:tcPr>
            <w:tcW w:w="6941" w:type="dxa"/>
            <w:gridSpan w:val="2"/>
          </w:tcPr>
          <w:p w14:paraId="4A8C28AA" w14:textId="77777777" w:rsidR="00811A35" w:rsidRPr="005C2C2F" w:rsidRDefault="00A93F09">
            <w:pPr>
              <w:pStyle w:val="TableParagraph"/>
              <w:spacing w:before="0" w:line="290" w:lineRule="atLeast"/>
              <w:ind w:right="1"/>
              <w:rPr>
                <w:rFonts w:asciiTheme="minorHAnsi" w:hAnsiTheme="minorHAnsi" w:cstheme="minorHAnsi"/>
                <w:sz w:val="20"/>
                <w:szCs w:val="20"/>
              </w:rPr>
            </w:pPr>
            <w:r w:rsidRPr="005C2C2F">
              <w:rPr>
                <w:rFonts w:asciiTheme="minorHAnsi" w:hAnsiTheme="minorHAnsi" w:cstheme="minorHAnsi"/>
                <w:sz w:val="20"/>
                <w:szCs w:val="20"/>
              </w:rPr>
              <w:t>Protective Eyewear (</w:t>
            </w:r>
            <w:proofErr w:type="gramStart"/>
            <w:r w:rsidRPr="005C2C2F">
              <w:rPr>
                <w:rFonts w:asciiTheme="minorHAnsi" w:hAnsiTheme="minorHAnsi" w:cstheme="minorHAnsi"/>
                <w:sz w:val="20"/>
                <w:szCs w:val="20"/>
              </w:rPr>
              <w:t>handling of</w:t>
            </w:r>
            <w:proofErr w:type="gramEnd"/>
            <w:r w:rsidRPr="005C2C2F">
              <w:rPr>
                <w:rFonts w:asciiTheme="minorHAnsi" w:hAnsiTheme="minorHAnsi" w:cstheme="minorHAnsi"/>
                <w:sz w:val="20"/>
                <w:szCs w:val="20"/>
              </w:rPr>
              <w:t xml:space="preserve"> dangerous</w:t>
            </w:r>
            <w:r w:rsidRPr="005C2C2F">
              <w:rPr>
                <w:rFonts w:asciiTheme="minorHAnsi" w:hAnsiTheme="minorHAnsi" w:cstheme="minorHAnsi"/>
                <w:spacing w:val="80"/>
                <w:w w:val="110"/>
                <w:sz w:val="20"/>
                <w:szCs w:val="20"/>
              </w:rPr>
              <w:t xml:space="preserve"> </w:t>
            </w:r>
            <w:r w:rsidRPr="005C2C2F">
              <w:rPr>
                <w:rFonts w:asciiTheme="minorHAnsi" w:hAnsiTheme="minorHAnsi" w:cstheme="minorHAnsi"/>
                <w:spacing w:val="-2"/>
                <w:w w:val="110"/>
                <w:sz w:val="20"/>
                <w:szCs w:val="20"/>
              </w:rPr>
              <w:t>goods/equipment)</w:t>
            </w:r>
          </w:p>
        </w:tc>
        <w:tc>
          <w:tcPr>
            <w:tcW w:w="2991" w:type="dxa"/>
          </w:tcPr>
          <w:p w14:paraId="4A8C28AB" w14:textId="77777777" w:rsidR="00811A35" w:rsidRPr="005C2C2F" w:rsidRDefault="00A93F09">
            <w:pPr>
              <w:pStyle w:val="TableParagraph"/>
              <w:spacing w:before="146"/>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AF" w14:textId="77777777">
        <w:trPr>
          <w:trHeight w:val="311"/>
        </w:trPr>
        <w:tc>
          <w:tcPr>
            <w:tcW w:w="6941" w:type="dxa"/>
            <w:gridSpan w:val="2"/>
          </w:tcPr>
          <w:p w14:paraId="4A8C28AD" w14:textId="77777777" w:rsidR="00811A35" w:rsidRPr="005C2C2F" w:rsidRDefault="00A93F09">
            <w:pPr>
              <w:pStyle w:val="TableParagraph"/>
              <w:spacing w:before="30" w:line="261" w:lineRule="exact"/>
              <w:rPr>
                <w:rFonts w:asciiTheme="minorHAnsi" w:hAnsiTheme="minorHAnsi" w:cstheme="minorHAnsi"/>
                <w:sz w:val="20"/>
                <w:szCs w:val="20"/>
              </w:rPr>
            </w:pPr>
            <w:r w:rsidRPr="005C2C2F">
              <w:rPr>
                <w:rFonts w:asciiTheme="minorHAnsi" w:hAnsiTheme="minorHAnsi" w:cstheme="minorHAnsi"/>
                <w:w w:val="110"/>
                <w:sz w:val="20"/>
                <w:szCs w:val="20"/>
              </w:rPr>
              <w:t>Warm</w:t>
            </w:r>
            <w:r w:rsidRPr="005C2C2F">
              <w:rPr>
                <w:rFonts w:asciiTheme="minorHAnsi" w:hAnsiTheme="minorHAnsi" w:cstheme="minorHAnsi"/>
                <w:spacing w:val="-17"/>
                <w:w w:val="110"/>
                <w:sz w:val="20"/>
                <w:szCs w:val="20"/>
              </w:rPr>
              <w:t xml:space="preserve"> </w:t>
            </w:r>
            <w:r w:rsidRPr="005C2C2F">
              <w:rPr>
                <w:rFonts w:asciiTheme="minorHAnsi" w:hAnsiTheme="minorHAnsi" w:cstheme="minorHAnsi"/>
                <w:w w:val="110"/>
                <w:sz w:val="20"/>
                <w:szCs w:val="20"/>
              </w:rPr>
              <w:t>Clothing</w:t>
            </w:r>
            <w:r w:rsidRPr="005C2C2F">
              <w:rPr>
                <w:rFonts w:asciiTheme="minorHAnsi" w:hAnsiTheme="minorHAnsi" w:cstheme="minorHAnsi"/>
                <w:spacing w:val="-17"/>
                <w:w w:val="110"/>
                <w:sz w:val="20"/>
                <w:szCs w:val="20"/>
              </w:rPr>
              <w:t xml:space="preserve"> </w:t>
            </w:r>
            <w:r w:rsidRPr="005C2C2F">
              <w:rPr>
                <w:rFonts w:asciiTheme="minorHAnsi" w:hAnsiTheme="minorHAnsi" w:cstheme="minorHAnsi"/>
                <w:w w:val="110"/>
                <w:sz w:val="20"/>
                <w:szCs w:val="20"/>
              </w:rPr>
              <w:t>(exposure</w:t>
            </w:r>
            <w:r w:rsidRPr="005C2C2F">
              <w:rPr>
                <w:rFonts w:asciiTheme="minorHAnsi" w:hAnsiTheme="minorHAnsi" w:cstheme="minorHAnsi"/>
                <w:spacing w:val="-15"/>
                <w:w w:val="110"/>
                <w:sz w:val="20"/>
                <w:szCs w:val="20"/>
              </w:rPr>
              <w:t xml:space="preserve"> </w:t>
            </w:r>
            <w:r w:rsidRPr="005C2C2F">
              <w:rPr>
                <w:rFonts w:asciiTheme="minorHAnsi" w:hAnsiTheme="minorHAnsi" w:cstheme="minorHAnsi"/>
                <w:w w:val="110"/>
                <w:sz w:val="20"/>
                <w:szCs w:val="20"/>
              </w:rPr>
              <w:t>to</w:t>
            </w:r>
            <w:r w:rsidRPr="005C2C2F">
              <w:rPr>
                <w:rFonts w:asciiTheme="minorHAnsi" w:hAnsiTheme="minorHAnsi" w:cstheme="minorHAnsi"/>
                <w:spacing w:val="-17"/>
                <w:w w:val="110"/>
                <w:sz w:val="20"/>
                <w:szCs w:val="20"/>
              </w:rPr>
              <w:t xml:space="preserve"> </w:t>
            </w:r>
            <w:r w:rsidRPr="005C2C2F">
              <w:rPr>
                <w:rFonts w:asciiTheme="minorHAnsi" w:hAnsiTheme="minorHAnsi" w:cstheme="minorHAnsi"/>
                <w:w w:val="110"/>
                <w:sz w:val="20"/>
                <w:szCs w:val="20"/>
              </w:rPr>
              <w:t>extreme</w:t>
            </w:r>
            <w:r w:rsidRPr="005C2C2F">
              <w:rPr>
                <w:rFonts w:asciiTheme="minorHAnsi" w:hAnsiTheme="minorHAnsi" w:cstheme="minorHAnsi"/>
                <w:spacing w:val="-16"/>
                <w:w w:val="110"/>
                <w:sz w:val="20"/>
                <w:szCs w:val="20"/>
              </w:rPr>
              <w:t xml:space="preserve"> </w:t>
            </w:r>
            <w:r w:rsidRPr="005C2C2F">
              <w:rPr>
                <w:rFonts w:asciiTheme="minorHAnsi" w:hAnsiTheme="minorHAnsi" w:cstheme="minorHAnsi"/>
                <w:spacing w:val="-2"/>
                <w:w w:val="110"/>
                <w:sz w:val="20"/>
                <w:szCs w:val="20"/>
              </w:rPr>
              <w:t>temperatures)</w:t>
            </w:r>
          </w:p>
        </w:tc>
        <w:tc>
          <w:tcPr>
            <w:tcW w:w="2991" w:type="dxa"/>
          </w:tcPr>
          <w:p w14:paraId="4A8C28AE" w14:textId="77777777" w:rsidR="00811A35" w:rsidRPr="005C2C2F" w:rsidRDefault="00A93F09">
            <w:pPr>
              <w:pStyle w:val="TableParagraph"/>
              <w:spacing w:before="5" w:line="287" w:lineRule="exact"/>
              <w:ind w:left="15" w:right="4"/>
              <w:jc w:val="center"/>
              <w:rPr>
                <w:rFonts w:asciiTheme="minorHAnsi" w:hAnsiTheme="minorHAnsi" w:cstheme="minorHAnsi"/>
                <w:b/>
                <w:sz w:val="20"/>
                <w:szCs w:val="20"/>
              </w:rPr>
            </w:pPr>
            <w:r w:rsidRPr="005C2C2F">
              <w:rPr>
                <w:rFonts w:ascii="Segoe UI Symbol" w:hAnsi="Segoe UI Symbol" w:cs="Segoe UI Symbol"/>
                <w:b/>
                <w:color w:val="808080"/>
                <w:spacing w:val="-10"/>
                <w:sz w:val="20"/>
                <w:szCs w:val="20"/>
              </w:rPr>
              <w:t>✗</w:t>
            </w:r>
          </w:p>
        </w:tc>
      </w:tr>
      <w:tr w:rsidR="00811A35" w:rsidRPr="005C2C2F" w14:paraId="4A8C28B3" w14:textId="77777777">
        <w:trPr>
          <w:trHeight w:val="453"/>
        </w:trPr>
        <w:tc>
          <w:tcPr>
            <w:tcW w:w="6941" w:type="dxa"/>
            <w:gridSpan w:val="2"/>
            <w:shd w:val="clear" w:color="auto" w:fill="15365D"/>
          </w:tcPr>
          <w:p w14:paraId="4A8C28B1" w14:textId="77777777" w:rsidR="00811A35" w:rsidRPr="005C2C2F" w:rsidRDefault="00A93F09">
            <w:pPr>
              <w:pStyle w:val="TableParagraph"/>
              <w:spacing w:before="100"/>
              <w:rPr>
                <w:rFonts w:asciiTheme="minorHAnsi" w:hAnsiTheme="minorHAnsi" w:cstheme="minorHAnsi"/>
                <w:b/>
                <w:sz w:val="20"/>
                <w:szCs w:val="20"/>
              </w:rPr>
            </w:pPr>
            <w:r w:rsidRPr="005C2C2F">
              <w:rPr>
                <w:rFonts w:asciiTheme="minorHAnsi" w:hAnsiTheme="minorHAnsi" w:cstheme="minorHAnsi"/>
                <w:b/>
                <w:color w:val="FFFFFF"/>
                <w:spacing w:val="-2"/>
                <w:sz w:val="20"/>
                <w:szCs w:val="20"/>
              </w:rPr>
              <w:t>SAFETY</w:t>
            </w:r>
            <w:r w:rsidRPr="005C2C2F">
              <w:rPr>
                <w:rFonts w:asciiTheme="minorHAnsi" w:hAnsiTheme="minorHAnsi" w:cstheme="minorHAnsi"/>
                <w:b/>
                <w:color w:val="FFFFFF"/>
                <w:spacing w:val="-14"/>
                <w:sz w:val="20"/>
                <w:szCs w:val="20"/>
              </w:rPr>
              <w:t xml:space="preserve"> </w:t>
            </w:r>
            <w:r w:rsidRPr="005C2C2F">
              <w:rPr>
                <w:rFonts w:asciiTheme="minorHAnsi" w:hAnsiTheme="minorHAnsi" w:cstheme="minorHAnsi"/>
                <w:b/>
                <w:color w:val="FFFFFF"/>
                <w:spacing w:val="-2"/>
                <w:sz w:val="20"/>
                <w:szCs w:val="20"/>
              </w:rPr>
              <w:t>TRAINING,</w:t>
            </w:r>
            <w:r w:rsidRPr="005C2C2F">
              <w:rPr>
                <w:rFonts w:asciiTheme="minorHAnsi" w:hAnsiTheme="minorHAnsi" w:cstheme="minorHAnsi"/>
                <w:b/>
                <w:color w:val="FFFFFF"/>
                <w:spacing w:val="-14"/>
                <w:sz w:val="20"/>
                <w:szCs w:val="20"/>
              </w:rPr>
              <w:t xml:space="preserve"> </w:t>
            </w:r>
            <w:r w:rsidRPr="005C2C2F">
              <w:rPr>
                <w:rFonts w:asciiTheme="minorHAnsi" w:hAnsiTheme="minorHAnsi" w:cstheme="minorHAnsi"/>
                <w:b/>
                <w:color w:val="FFFFFF"/>
                <w:spacing w:val="-2"/>
                <w:sz w:val="20"/>
                <w:szCs w:val="20"/>
              </w:rPr>
              <w:t>PERMITS</w:t>
            </w:r>
            <w:r w:rsidRPr="005C2C2F">
              <w:rPr>
                <w:rFonts w:asciiTheme="minorHAnsi" w:hAnsiTheme="minorHAnsi" w:cstheme="minorHAnsi"/>
                <w:b/>
                <w:color w:val="FFFFFF"/>
                <w:spacing w:val="-11"/>
                <w:sz w:val="20"/>
                <w:szCs w:val="20"/>
              </w:rPr>
              <w:t xml:space="preserve"> </w:t>
            </w:r>
            <w:r w:rsidRPr="005C2C2F">
              <w:rPr>
                <w:rFonts w:asciiTheme="minorHAnsi" w:hAnsiTheme="minorHAnsi" w:cstheme="minorHAnsi"/>
                <w:b/>
                <w:color w:val="FFFFFF"/>
                <w:spacing w:val="-2"/>
                <w:sz w:val="20"/>
                <w:szCs w:val="20"/>
              </w:rPr>
              <w:t>AND</w:t>
            </w:r>
            <w:r w:rsidRPr="005C2C2F">
              <w:rPr>
                <w:rFonts w:asciiTheme="minorHAnsi" w:hAnsiTheme="minorHAnsi" w:cstheme="minorHAnsi"/>
                <w:b/>
                <w:color w:val="FFFFFF"/>
                <w:spacing w:val="-11"/>
                <w:sz w:val="20"/>
                <w:szCs w:val="20"/>
              </w:rPr>
              <w:t xml:space="preserve"> </w:t>
            </w:r>
            <w:r w:rsidRPr="005C2C2F">
              <w:rPr>
                <w:rFonts w:asciiTheme="minorHAnsi" w:hAnsiTheme="minorHAnsi" w:cstheme="minorHAnsi"/>
                <w:b/>
                <w:color w:val="FFFFFF"/>
                <w:spacing w:val="-2"/>
                <w:sz w:val="20"/>
                <w:szCs w:val="20"/>
              </w:rPr>
              <w:t>CERTIFICATES</w:t>
            </w:r>
          </w:p>
        </w:tc>
        <w:tc>
          <w:tcPr>
            <w:tcW w:w="2991" w:type="dxa"/>
            <w:shd w:val="clear" w:color="auto" w:fill="15365D"/>
          </w:tcPr>
          <w:p w14:paraId="4A8C28B2" w14:textId="77777777" w:rsidR="00811A35" w:rsidRPr="005C2C2F" w:rsidRDefault="00A93F09">
            <w:pPr>
              <w:pStyle w:val="TableParagraph"/>
              <w:spacing w:before="100"/>
              <w:ind w:left="15"/>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REQUIRED</w:t>
            </w:r>
          </w:p>
        </w:tc>
      </w:tr>
      <w:tr w:rsidR="00811A35" w:rsidRPr="005C2C2F" w14:paraId="4A8C28B6" w14:textId="77777777">
        <w:trPr>
          <w:trHeight w:val="313"/>
        </w:trPr>
        <w:tc>
          <w:tcPr>
            <w:tcW w:w="6941" w:type="dxa"/>
            <w:gridSpan w:val="2"/>
          </w:tcPr>
          <w:p w14:paraId="4A8C28B4" w14:textId="77777777" w:rsidR="00811A35" w:rsidRPr="005C2C2F" w:rsidRDefault="00A93F09">
            <w:pPr>
              <w:pStyle w:val="TableParagraph"/>
              <w:spacing w:before="28" w:line="266" w:lineRule="exact"/>
              <w:rPr>
                <w:rFonts w:asciiTheme="minorHAnsi" w:hAnsiTheme="minorHAnsi" w:cstheme="minorHAnsi"/>
                <w:sz w:val="20"/>
                <w:szCs w:val="20"/>
              </w:rPr>
            </w:pPr>
            <w:r w:rsidRPr="005C2C2F">
              <w:rPr>
                <w:rFonts w:asciiTheme="minorHAnsi" w:hAnsiTheme="minorHAnsi" w:cstheme="minorHAnsi"/>
                <w:w w:val="105"/>
                <w:sz w:val="20"/>
                <w:szCs w:val="20"/>
              </w:rPr>
              <w:t>NPG</w:t>
            </w:r>
            <w:r w:rsidRPr="005C2C2F">
              <w:rPr>
                <w:rFonts w:asciiTheme="minorHAnsi" w:hAnsiTheme="minorHAnsi" w:cstheme="minorHAnsi"/>
                <w:spacing w:val="-4"/>
                <w:w w:val="105"/>
                <w:sz w:val="20"/>
                <w:szCs w:val="20"/>
              </w:rPr>
              <w:t xml:space="preserve"> </w:t>
            </w:r>
            <w:r w:rsidRPr="005C2C2F">
              <w:rPr>
                <w:rFonts w:asciiTheme="minorHAnsi" w:hAnsiTheme="minorHAnsi" w:cstheme="minorHAnsi"/>
                <w:spacing w:val="-2"/>
                <w:w w:val="105"/>
                <w:sz w:val="20"/>
                <w:szCs w:val="20"/>
              </w:rPr>
              <w:t>Induction</w:t>
            </w:r>
          </w:p>
        </w:tc>
        <w:tc>
          <w:tcPr>
            <w:tcW w:w="2991" w:type="dxa"/>
          </w:tcPr>
          <w:p w14:paraId="4A8C28B5" w14:textId="77777777" w:rsidR="00811A35" w:rsidRPr="005C2C2F" w:rsidRDefault="00A93F09">
            <w:pPr>
              <w:pStyle w:val="TableParagraph"/>
              <w:spacing w:before="2"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B9" w14:textId="77777777">
        <w:trPr>
          <w:trHeight w:val="311"/>
        </w:trPr>
        <w:tc>
          <w:tcPr>
            <w:tcW w:w="6941" w:type="dxa"/>
            <w:gridSpan w:val="2"/>
          </w:tcPr>
          <w:p w14:paraId="4A8C28B7" w14:textId="6B299F5A" w:rsidR="00811A35" w:rsidRPr="005C2C2F" w:rsidRDefault="00A93F09">
            <w:pPr>
              <w:pStyle w:val="TableParagraph"/>
              <w:spacing w:before="25" w:line="266" w:lineRule="exact"/>
              <w:rPr>
                <w:rFonts w:asciiTheme="minorHAnsi" w:hAnsiTheme="minorHAnsi" w:cstheme="minorHAnsi"/>
                <w:sz w:val="20"/>
                <w:szCs w:val="20"/>
              </w:rPr>
            </w:pPr>
            <w:r w:rsidRPr="005C2C2F">
              <w:rPr>
                <w:rFonts w:asciiTheme="minorHAnsi" w:hAnsiTheme="minorHAnsi" w:cstheme="minorHAnsi"/>
                <w:w w:val="105"/>
                <w:sz w:val="20"/>
                <w:szCs w:val="20"/>
              </w:rPr>
              <w:t>Driver’s</w:t>
            </w:r>
            <w:r w:rsidRPr="005C2C2F">
              <w:rPr>
                <w:rFonts w:asciiTheme="minorHAnsi" w:hAnsiTheme="minorHAnsi" w:cstheme="minorHAnsi"/>
                <w:spacing w:val="15"/>
                <w:w w:val="110"/>
                <w:sz w:val="20"/>
                <w:szCs w:val="20"/>
              </w:rPr>
              <w:t xml:space="preserve"> </w:t>
            </w:r>
            <w:r w:rsidR="005C2C2F" w:rsidRPr="005C2C2F">
              <w:rPr>
                <w:rFonts w:asciiTheme="minorHAnsi" w:hAnsiTheme="minorHAnsi" w:cstheme="minorHAnsi"/>
                <w:spacing w:val="-2"/>
                <w:w w:val="110"/>
                <w:sz w:val="20"/>
                <w:szCs w:val="20"/>
              </w:rPr>
              <w:t>License</w:t>
            </w:r>
          </w:p>
        </w:tc>
        <w:tc>
          <w:tcPr>
            <w:tcW w:w="2991" w:type="dxa"/>
          </w:tcPr>
          <w:p w14:paraId="4A8C28B8"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BC" w14:textId="77777777">
        <w:trPr>
          <w:trHeight w:val="311"/>
        </w:trPr>
        <w:tc>
          <w:tcPr>
            <w:tcW w:w="6941" w:type="dxa"/>
            <w:gridSpan w:val="2"/>
          </w:tcPr>
          <w:p w14:paraId="4A8C28BA" w14:textId="77777777" w:rsidR="00811A35" w:rsidRPr="005C2C2F" w:rsidRDefault="00A93F09">
            <w:pPr>
              <w:pStyle w:val="TableParagraph"/>
              <w:spacing w:before="25" w:line="266" w:lineRule="exact"/>
              <w:rPr>
                <w:rFonts w:asciiTheme="minorHAnsi" w:hAnsiTheme="minorHAnsi" w:cstheme="minorHAnsi"/>
                <w:sz w:val="20"/>
                <w:szCs w:val="20"/>
              </w:rPr>
            </w:pPr>
            <w:r w:rsidRPr="005C2C2F">
              <w:rPr>
                <w:rFonts w:asciiTheme="minorHAnsi" w:hAnsiTheme="minorHAnsi" w:cstheme="minorHAnsi"/>
                <w:w w:val="110"/>
                <w:sz w:val="20"/>
                <w:szCs w:val="20"/>
              </w:rPr>
              <w:t>WHS</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Awareness</w:t>
            </w:r>
            <w:r w:rsidRPr="005C2C2F">
              <w:rPr>
                <w:rFonts w:asciiTheme="minorHAnsi" w:hAnsiTheme="minorHAnsi" w:cstheme="minorHAnsi"/>
                <w:spacing w:val="-5"/>
                <w:w w:val="110"/>
                <w:sz w:val="20"/>
                <w:szCs w:val="20"/>
              </w:rPr>
              <w:t xml:space="preserve"> </w:t>
            </w:r>
            <w:r w:rsidRPr="005C2C2F">
              <w:rPr>
                <w:rFonts w:asciiTheme="minorHAnsi" w:hAnsiTheme="minorHAnsi" w:cstheme="minorHAnsi"/>
                <w:w w:val="110"/>
                <w:sz w:val="20"/>
                <w:szCs w:val="20"/>
              </w:rPr>
              <w:t>for</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spacing w:val="-2"/>
                <w:w w:val="110"/>
                <w:sz w:val="20"/>
                <w:szCs w:val="20"/>
              </w:rPr>
              <w:t>Workers</w:t>
            </w:r>
          </w:p>
        </w:tc>
        <w:tc>
          <w:tcPr>
            <w:tcW w:w="2991" w:type="dxa"/>
          </w:tcPr>
          <w:p w14:paraId="4A8C28BB"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BF" w14:textId="77777777">
        <w:trPr>
          <w:trHeight w:val="313"/>
        </w:trPr>
        <w:tc>
          <w:tcPr>
            <w:tcW w:w="6941" w:type="dxa"/>
            <w:gridSpan w:val="2"/>
          </w:tcPr>
          <w:p w14:paraId="4A8C28BD" w14:textId="77777777" w:rsidR="00811A35" w:rsidRPr="005C2C2F" w:rsidRDefault="00A93F09">
            <w:pPr>
              <w:pStyle w:val="TableParagraph"/>
              <w:spacing w:before="25" w:line="268" w:lineRule="exact"/>
              <w:rPr>
                <w:rFonts w:asciiTheme="minorHAnsi" w:hAnsiTheme="minorHAnsi" w:cstheme="minorHAnsi"/>
                <w:sz w:val="20"/>
                <w:szCs w:val="20"/>
              </w:rPr>
            </w:pPr>
            <w:r w:rsidRPr="005C2C2F">
              <w:rPr>
                <w:rFonts w:asciiTheme="minorHAnsi" w:hAnsiTheme="minorHAnsi" w:cstheme="minorHAnsi"/>
                <w:w w:val="110"/>
                <w:sz w:val="20"/>
                <w:szCs w:val="20"/>
              </w:rPr>
              <w:t>WHS</w:t>
            </w:r>
            <w:r w:rsidRPr="005C2C2F">
              <w:rPr>
                <w:rFonts w:asciiTheme="minorHAnsi" w:hAnsiTheme="minorHAnsi" w:cstheme="minorHAnsi"/>
                <w:spacing w:val="-11"/>
                <w:w w:val="110"/>
                <w:sz w:val="20"/>
                <w:szCs w:val="20"/>
              </w:rPr>
              <w:t xml:space="preserve"> </w:t>
            </w:r>
            <w:r w:rsidRPr="005C2C2F">
              <w:rPr>
                <w:rFonts w:asciiTheme="minorHAnsi" w:hAnsiTheme="minorHAnsi" w:cstheme="minorHAnsi"/>
                <w:w w:val="110"/>
                <w:sz w:val="20"/>
                <w:szCs w:val="20"/>
              </w:rPr>
              <w:t>Awareness</w:t>
            </w:r>
            <w:r w:rsidRPr="005C2C2F">
              <w:rPr>
                <w:rFonts w:asciiTheme="minorHAnsi" w:hAnsiTheme="minorHAnsi" w:cstheme="minorHAnsi"/>
                <w:spacing w:val="-5"/>
                <w:w w:val="110"/>
                <w:sz w:val="20"/>
                <w:szCs w:val="20"/>
              </w:rPr>
              <w:t xml:space="preserve"> </w:t>
            </w:r>
            <w:r w:rsidRPr="005C2C2F">
              <w:rPr>
                <w:rFonts w:asciiTheme="minorHAnsi" w:hAnsiTheme="minorHAnsi" w:cstheme="minorHAnsi"/>
                <w:w w:val="110"/>
                <w:sz w:val="20"/>
                <w:szCs w:val="20"/>
              </w:rPr>
              <w:t>for</w:t>
            </w:r>
            <w:r w:rsidRPr="005C2C2F">
              <w:rPr>
                <w:rFonts w:asciiTheme="minorHAnsi" w:hAnsiTheme="minorHAnsi" w:cstheme="minorHAnsi"/>
                <w:spacing w:val="-4"/>
                <w:w w:val="110"/>
                <w:sz w:val="20"/>
                <w:szCs w:val="20"/>
              </w:rPr>
              <w:t xml:space="preserve"> </w:t>
            </w:r>
            <w:r w:rsidRPr="005C2C2F">
              <w:rPr>
                <w:rFonts w:asciiTheme="minorHAnsi" w:hAnsiTheme="minorHAnsi" w:cstheme="minorHAnsi"/>
                <w:spacing w:val="-2"/>
                <w:w w:val="110"/>
                <w:sz w:val="20"/>
                <w:szCs w:val="20"/>
              </w:rPr>
              <w:t>Supervisors</w:t>
            </w:r>
          </w:p>
        </w:tc>
        <w:tc>
          <w:tcPr>
            <w:tcW w:w="2991" w:type="dxa"/>
          </w:tcPr>
          <w:p w14:paraId="4A8C28BE" w14:textId="77777777" w:rsidR="00811A35" w:rsidRPr="005C2C2F" w:rsidRDefault="00A93F09">
            <w:pPr>
              <w:pStyle w:val="TableParagraph"/>
              <w:spacing w:before="2"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C2" w14:textId="77777777">
        <w:trPr>
          <w:trHeight w:val="311"/>
        </w:trPr>
        <w:tc>
          <w:tcPr>
            <w:tcW w:w="6941" w:type="dxa"/>
            <w:gridSpan w:val="2"/>
          </w:tcPr>
          <w:p w14:paraId="4A8C28C0" w14:textId="77777777" w:rsidR="00811A35" w:rsidRPr="005C2C2F" w:rsidRDefault="00A93F09">
            <w:pPr>
              <w:pStyle w:val="TableParagraph"/>
              <w:spacing w:before="23" w:line="268" w:lineRule="exact"/>
              <w:rPr>
                <w:rFonts w:asciiTheme="minorHAnsi" w:hAnsiTheme="minorHAnsi" w:cstheme="minorHAnsi"/>
                <w:sz w:val="20"/>
                <w:szCs w:val="20"/>
              </w:rPr>
            </w:pPr>
            <w:r w:rsidRPr="005C2C2F">
              <w:rPr>
                <w:rFonts w:asciiTheme="minorHAnsi" w:hAnsiTheme="minorHAnsi" w:cstheme="minorHAnsi"/>
                <w:spacing w:val="-4"/>
                <w:sz w:val="20"/>
                <w:szCs w:val="20"/>
              </w:rPr>
              <w:t>Manual</w:t>
            </w:r>
            <w:r w:rsidRPr="005C2C2F">
              <w:rPr>
                <w:rFonts w:asciiTheme="minorHAnsi" w:hAnsiTheme="minorHAnsi" w:cstheme="minorHAnsi"/>
                <w:spacing w:val="-8"/>
                <w:sz w:val="20"/>
                <w:szCs w:val="20"/>
              </w:rPr>
              <w:t xml:space="preserve"> </w:t>
            </w:r>
            <w:r w:rsidRPr="005C2C2F">
              <w:rPr>
                <w:rFonts w:asciiTheme="minorHAnsi" w:hAnsiTheme="minorHAnsi" w:cstheme="minorHAnsi"/>
                <w:spacing w:val="-2"/>
                <w:sz w:val="20"/>
                <w:szCs w:val="20"/>
              </w:rPr>
              <w:t>Handling</w:t>
            </w:r>
          </w:p>
        </w:tc>
        <w:tc>
          <w:tcPr>
            <w:tcW w:w="2991" w:type="dxa"/>
          </w:tcPr>
          <w:p w14:paraId="4A8C28C1" w14:textId="2424A491" w:rsidR="00811A35" w:rsidRPr="005C2C2F" w:rsidRDefault="00692D00">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C5" w14:textId="77777777">
        <w:trPr>
          <w:trHeight w:val="311"/>
        </w:trPr>
        <w:tc>
          <w:tcPr>
            <w:tcW w:w="6941" w:type="dxa"/>
            <w:gridSpan w:val="2"/>
          </w:tcPr>
          <w:p w14:paraId="4A8C28C3" w14:textId="77777777" w:rsidR="00811A35" w:rsidRPr="005C2C2F" w:rsidRDefault="00A93F09">
            <w:pPr>
              <w:pStyle w:val="TableParagraph"/>
              <w:spacing w:before="25" w:line="266" w:lineRule="exact"/>
              <w:rPr>
                <w:rFonts w:asciiTheme="minorHAnsi" w:hAnsiTheme="minorHAnsi" w:cstheme="minorHAnsi"/>
                <w:sz w:val="20"/>
                <w:szCs w:val="20"/>
              </w:rPr>
            </w:pPr>
            <w:proofErr w:type="gramStart"/>
            <w:r w:rsidRPr="005C2C2F">
              <w:rPr>
                <w:rFonts w:asciiTheme="minorHAnsi" w:hAnsiTheme="minorHAnsi" w:cstheme="minorHAnsi"/>
                <w:w w:val="110"/>
                <w:sz w:val="20"/>
                <w:szCs w:val="20"/>
              </w:rPr>
              <w:t>Provide</w:t>
            </w:r>
            <w:proofErr w:type="gramEnd"/>
            <w:r w:rsidRPr="005C2C2F">
              <w:rPr>
                <w:rFonts w:asciiTheme="minorHAnsi" w:hAnsiTheme="minorHAnsi" w:cstheme="minorHAnsi"/>
                <w:spacing w:val="5"/>
                <w:w w:val="110"/>
                <w:sz w:val="20"/>
                <w:szCs w:val="20"/>
              </w:rPr>
              <w:t xml:space="preserve"> </w:t>
            </w:r>
            <w:r w:rsidRPr="005C2C2F">
              <w:rPr>
                <w:rFonts w:asciiTheme="minorHAnsi" w:hAnsiTheme="minorHAnsi" w:cstheme="minorHAnsi"/>
                <w:w w:val="110"/>
                <w:sz w:val="20"/>
                <w:szCs w:val="20"/>
              </w:rPr>
              <w:t>First</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spacing w:val="-5"/>
                <w:w w:val="110"/>
                <w:sz w:val="20"/>
                <w:szCs w:val="20"/>
              </w:rPr>
              <w:t>Aid</w:t>
            </w:r>
          </w:p>
        </w:tc>
        <w:tc>
          <w:tcPr>
            <w:tcW w:w="2991" w:type="dxa"/>
          </w:tcPr>
          <w:p w14:paraId="4A8C28C4"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C8" w14:textId="77777777">
        <w:trPr>
          <w:trHeight w:val="313"/>
        </w:trPr>
        <w:tc>
          <w:tcPr>
            <w:tcW w:w="6941" w:type="dxa"/>
            <w:gridSpan w:val="2"/>
          </w:tcPr>
          <w:p w14:paraId="4A8C28C6" w14:textId="77777777" w:rsidR="00811A35" w:rsidRPr="005C2C2F" w:rsidRDefault="00A93F09">
            <w:pPr>
              <w:pStyle w:val="TableParagraph"/>
              <w:spacing w:before="25" w:line="268" w:lineRule="exact"/>
              <w:rPr>
                <w:rFonts w:asciiTheme="minorHAnsi" w:hAnsiTheme="minorHAnsi" w:cstheme="minorHAnsi"/>
                <w:sz w:val="20"/>
                <w:szCs w:val="20"/>
              </w:rPr>
            </w:pPr>
            <w:r w:rsidRPr="005C2C2F">
              <w:rPr>
                <w:rFonts w:asciiTheme="minorHAnsi" w:hAnsiTheme="minorHAnsi" w:cstheme="minorHAnsi"/>
                <w:w w:val="110"/>
                <w:sz w:val="20"/>
                <w:szCs w:val="20"/>
              </w:rPr>
              <w:t>Fire</w:t>
            </w:r>
            <w:r w:rsidRPr="005C2C2F">
              <w:rPr>
                <w:rFonts w:asciiTheme="minorHAnsi" w:hAnsiTheme="minorHAnsi" w:cstheme="minorHAnsi"/>
                <w:spacing w:val="11"/>
                <w:w w:val="110"/>
                <w:sz w:val="20"/>
                <w:szCs w:val="20"/>
              </w:rPr>
              <w:t xml:space="preserve"> </w:t>
            </w:r>
            <w:r w:rsidRPr="005C2C2F">
              <w:rPr>
                <w:rFonts w:asciiTheme="minorHAnsi" w:hAnsiTheme="minorHAnsi" w:cstheme="minorHAnsi"/>
                <w:spacing w:val="-2"/>
                <w:w w:val="110"/>
                <w:sz w:val="20"/>
                <w:szCs w:val="20"/>
              </w:rPr>
              <w:t>Warden</w:t>
            </w:r>
          </w:p>
        </w:tc>
        <w:tc>
          <w:tcPr>
            <w:tcW w:w="2991" w:type="dxa"/>
          </w:tcPr>
          <w:p w14:paraId="4A8C28C7" w14:textId="77777777" w:rsidR="00811A35" w:rsidRPr="005C2C2F" w:rsidRDefault="00A93F09">
            <w:pPr>
              <w:pStyle w:val="TableParagraph"/>
              <w:spacing w:before="2"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CB" w14:textId="77777777">
        <w:trPr>
          <w:trHeight w:val="311"/>
        </w:trPr>
        <w:tc>
          <w:tcPr>
            <w:tcW w:w="6941" w:type="dxa"/>
            <w:gridSpan w:val="2"/>
          </w:tcPr>
          <w:p w14:paraId="4A8C28C9" w14:textId="77777777" w:rsidR="00811A35" w:rsidRPr="005C2C2F" w:rsidRDefault="00A93F09">
            <w:pPr>
              <w:pStyle w:val="TableParagraph"/>
              <w:spacing w:before="23" w:line="268" w:lineRule="exact"/>
              <w:rPr>
                <w:rFonts w:asciiTheme="minorHAnsi" w:hAnsiTheme="minorHAnsi" w:cstheme="minorHAnsi"/>
                <w:sz w:val="20"/>
                <w:szCs w:val="20"/>
              </w:rPr>
            </w:pPr>
            <w:r w:rsidRPr="005C2C2F">
              <w:rPr>
                <w:rFonts w:asciiTheme="minorHAnsi" w:hAnsiTheme="minorHAnsi" w:cstheme="minorHAnsi"/>
                <w:w w:val="105"/>
                <w:sz w:val="20"/>
                <w:szCs w:val="20"/>
              </w:rPr>
              <w:t>Chief</w:t>
            </w:r>
            <w:r w:rsidRPr="005C2C2F">
              <w:rPr>
                <w:rFonts w:asciiTheme="minorHAnsi" w:hAnsiTheme="minorHAnsi" w:cstheme="minorHAnsi"/>
                <w:spacing w:val="-6"/>
                <w:w w:val="105"/>
                <w:sz w:val="20"/>
                <w:szCs w:val="20"/>
              </w:rPr>
              <w:t xml:space="preserve"> </w:t>
            </w:r>
            <w:r w:rsidRPr="005C2C2F">
              <w:rPr>
                <w:rFonts w:asciiTheme="minorHAnsi" w:hAnsiTheme="minorHAnsi" w:cstheme="minorHAnsi"/>
                <w:spacing w:val="-2"/>
                <w:w w:val="110"/>
                <w:sz w:val="20"/>
                <w:szCs w:val="20"/>
              </w:rPr>
              <w:t>Warden</w:t>
            </w:r>
          </w:p>
        </w:tc>
        <w:tc>
          <w:tcPr>
            <w:tcW w:w="2991" w:type="dxa"/>
          </w:tcPr>
          <w:p w14:paraId="4A8C28CA"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CE" w14:textId="77777777">
        <w:trPr>
          <w:trHeight w:val="311"/>
        </w:trPr>
        <w:tc>
          <w:tcPr>
            <w:tcW w:w="6941" w:type="dxa"/>
            <w:gridSpan w:val="2"/>
          </w:tcPr>
          <w:p w14:paraId="4A8C28CC" w14:textId="77777777" w:rsidR="00811A35" w:rsidRPr="005C2C2F" w:rsidRDefault="00A93F09">
            <w:pPr>
              <w:pStyle w:val="TableParagraph"/>
              <w:spacing w:before="23" w:line="268" w:lineRule="exact"/>
              <w:rPr>
                <w:rFonts w:asciiTheme="minorHAnsi" w:hAnsiTheme="minorHAnsi" w:cstheme="minorHAnsi"/>
                <w:sz w:val="20"/>
                <w:szCs w:val="20"/>
              </w:rPr>
            </w:pPr>
            <w:r w:rsidRPr="005C2C2F">
              <w:rPr>
                <w:rFonts w:asciiTheme="minorHAnsi" w:hAnsiTheme="minorHAnsi" w:cstheme="minorHAnsi"/>
                <w:w w:val="115"/>
                <w:sz w:val="20"/>
                <w:szCs w:val="20"/>
              </w:rPr>
              <w:t>Business</w:t>
            </w:r>
            <w:r w:rsidRPr="005C2C2F">
              <w:rPr>
                <w:rFonts w:asciiTheme="minorHAnsi" w:hAnsiTheme="minorHAnsi" w:cstheme="minorHAnsi"/>
                <w:spacing w:val="-6"/>
                <w:w w:val="115"/>
                <w:sz w:val="20"/>
                <w:szCs w:val="20"/>
              </w:rPr>
              <w:t xml:space="preserve"> </w:t>
            </w:r>
            <w:r w:rsidRPr="005C2C2F">
              <w:rPr>
                <w:rFonts w:asciiTheme="minorHAnsi" w:hAnsiTheme="minorHAnsi" w:cstheme="minorHAnsi"/>
                <w:spacing w:val="-2"/>
                <w:w w:val="115"/>
                <w:sz w:val="20"/>
                <w:szCs w:val="20"/>
              </w:rPr>
              <w:t>Continuity</w:t>
            </w:r>
          </w:p>
        </w:tc>
        <w:tc>
          <w:tcPr>
            <w:tcW w:w="2991" w:type="dxa"/>
          </w:tcPr>
          <w:p w14:paraId="4A8C28CD"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D1" w14:textId="77777777">
        <w:trPr>
          <w:trHeight w:val="313"/>
        </w:trPr>
        <w:tc>
          <w:tcPr>
            <w:tcW w:w="6941" w:type="dxa"/>
            <w:gridSpan w:val="2"/>
          </w:tcPr>
          <w:p w14:paraId="4A8C28CF" w14:textId="77777777" w:rsidR="00811A35" w:rsidRPr="005C2C2F" w:rsidRDefault="00A93F09">
            <w:pPr>
              <w:pStyle w:val="TableParagraph"/>
              <w:spacing w:before="28" w:line="266" w:lineRule="exact"/>
              <w:rPr>
                <w:rFonts w:asciiTheme="minorHAnsi" w:hAnsiTheme="minorHAnsi" w:cstheme="minorHAnsi"/>
                <w:sz w:val="20"/>
                <w:szCs w:val="20"/>
              </w:rPr>
            </w:pPr>
            <w:r w:rsidRPr="005C2C2F">
              <w:rPr>
                <w:rFonts w:asciiTheme="minorHAnsi" w:hAnsiTheme="minorHAnsi" w:cstheme="minorHAnsi"/>
                <w:spacing w:val="2"/>
                <w:sz w:val="20"/>
                <w:szCs w:val="20"/>
              </w:rPr>
              <w:t>Hostile</w:t>
            </w:r>
            <w:r w:rsidRPr="005C2C2F">
              <w:rPr>
                <w:rFonts w:asciiTheme="minorHAnsi" w:hAnsiTheme="minorHAnsi" w:cstheme="minorHAnsi"/>
                <w:spacing w:val="28"/>
                <w:sz w:val="20"/>
                <w:szCs w:val="20"/>
              </w:rPr>
              <w:t xml:space="preserve"> </w:t>
            </w:r>
            <w:r w:rsidRPr="005C2C2F">
              <w:rPr>
                <w:rFonts w:asciiTheme="minorHAnsi" w:hAnsiTheme="minorHAnsi" w:cstheme="minorHAnsi"/>
                <w:spacing w:val="2"/>
                <w:sz w:val="20"/>
                <w:szCs w:val="20"/>
              </w:rPr>
              <w:t>Intruder</w:t>
            </w:r>
            <w:r w:rsidRPr="005C2C2F">
              <w:rPr>
                <w:rFonts w:asciiTheme="minorHAnsi" w:hAnsiTheme="minorHAnsi" w:cstheme="minorHAnsi"/>
                <w:spacing w:val="31"/>
                <w:sz w:val="20"/>
                <w:szCs w:val="20"/>
              </w:rPr>
              <w:t xml:space="preserve"> </w:t>
            </w:r>
            <w:r w:rsidRPr="005C2C2F">
              <w:rPr>
                <w:rFonts w:asciiTheme="minorHAnsi" w:hAnsiTheme="minorHAnsi" w:cstheme="minorHAnsi"/>
                <w:spacing w:val="2"/>
                <w:sz w:val="20"/>
                <w:szCs w:val="20"/>
              </w:rPr>
              <w:t>and</w:t>
            </w:r>
            <w:r w:rsidRPr="005C2C2F">
              <w:rPr>
                <w:rFonts w:asciiTheme="minorHAnsi" w:hAnsiTheme="minorHAnsi" w:cstheme="minorHAnsi"/>
                <w:spacing w:val="29"/>
                <w:sz w:val="20"/>
                <w:szCs w:val="20"/>
              </w:rPr>
              <w:t xml:space="preserve"> </w:t>
            </w:r>
            <w:r w:rsidRPr="005C2C2F">
              <w:rPr>
                <w:rFonts w:asciiTheme="minorHAnsi" w:hAnsiTheme="minorHAnsi" w:cstheme="minorHAnsi"/>
                <w:spacing w:val="-2"/>
                <w:sz w:val="20"/>
                <w:szCs w:val="20"/>
              </w:rPr>
              <w:t>Lockdown</w:t>
            </w:r>
          </w:p>
        </w:tc>
        <w:tc>
          <w:tcPr>
            <w:tcW w:w="2991" w:type="dxa"/>
          </w:tcPr>
          <w:p w14:paraId="4A8C28D0" w14:textId="77777777" w:rsidR="00811A35" w:rsidRPr="005C2C2F" w:rsidRDefault="00A93F09">
            <w:pPr>
              <w:pStyle w:val="TableParagraph"/>
              <w:spacing w:before="2"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D4" w14:textId="77777777">
        <w:trPr>
          <w:trHeight w:val="311"/>
        </w:trPr>
        <w:tc>
          <w:tcPr>
            <w:tcW w:w="6941" w:type="dxa"/>
            <w:gridSpan w:val="2"/>
          </w:tcPr>
          <w:p w14:paraId="4A8C28D2" w14:textId="77777777" w:rsidR="00811A35" w:rsidRPr="005C2C2F" w:rsidRDefault="00A93F09">
            <w:pPr>
              <w:pStyle w:val="TableParagraph"/>
              <w:spacing w:before="25" w:line="266" w:lineRule="exact"/>
              <w:rPr>
                <w:rFonts w:asciiTheme="minorHAnsi" w:hAnsiTheme="minorHAnsi" w:cstheme="minorHAnsi"/>
                <w:sz w:val="20"/>
                <w:szCs w:val="20"/>
              </w:rPr>
            </w:pPr>
            <w:r w:rsidRPr="005C2C2F">
              <w:rPr>
                <w:rFonts w:asciiTheme="minorHAnsi" w:hAnsiTheme="minorHAnsi" w:cstheme="minorHAnsi"/>
                <w:w w:val="105"/>
                <w:sz w:val="20"/>
                <w:szCs w:val="20"/>
              </w:rPr>
              <w:t>White</w:t>
            </w:r>
            <w:r w:rsidRPr="005C2C2F">
              <w:rPr>
                <w:rFonts w:asciiTheme="minorHAnsi" w:hAnsiTheme="minorHAnsi" w:cstheme="minorHAnsi"/>
                <w:spacing w:val="19"/>
                <w:w w:val="105"/>
                <w:sz w:val="20"/>
                <w:szCs w:val="20"/>
              </w:rPr>
              <w:t xml:space="preserve"> </w:t>
            </w:r>
            <w:r w:rsidRPr="005C2C2F">
              <w:rPr>
                <w:rFonts w:asciiTheme="minorHAnsi" w:hAnsiTheme="minorHAnsi" w:cstheme="minorHAnsi"/>
                <w:spacing w:val="-4"/>
                <w:w w:val="105"/>
                <w:sz w:val="20"/>
                <w:szCs w:val="20"/>
              </w:rPr>
              <w:t>Card</w:t>
            </w:r>
          </w:p>
        </w:tc>
        <w:tc>
          <w:tcPr>
            <w:tcW w:w="2991" w:type="dxa"/>
          </w:tcPr>
          <w:p w14:paraId="4A8C28D3"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D7" w14:textId="77777777">
        <w:trPr>
          <w:trHeight w:val="313"/>
        </w:trPr>
        <w:tc>
          <w:tcPr>
            <w:tcW w:w="6941" w:type="dxa"/>
            <w:gridSpan w:val="2"/>
          </w:tcPr>
          <w:p w14:paraId="4A8C28D5" w14:textId="77777777" w:rsidR="00811A35" w:rsidRPr="005C2C2F" w:rsidRDefault="00A93F09">
            <w:pPr>
              <w:pStyle w:val="TableParagraph"/>
              <w:spacing w:before="25" w:line="268" w:lineRule="exact"/>
              <w:rPr>
                <w:rFonts w:asciiTheme="minorHAnsi" w:hAnsiTheme="minorHAnsi" w:cstheme="minorHAnsi"/>
                <w:sz w:val="20"/>
                <w:szCs w:val="20"/>
              </w:rPr>
            </w:pPr>
            <w:r w:rsidRPr="005C2C2F">
              <w:rPr>
                <w:rFonts w:asciiTheme="minorHAnsi" w:hAnsiTheme="minorHAnsi" w:cstheme="minorHAnsi"/>
                <w:w w:val="110"/>
                <w:sz w:val="20"/>
                <w:szCs w:val="20"/>
              </w:rPr>
              <w:t>High</w:t>
            </w:r>
            <w:r w:rsidRPr="005C2C2F">
              <w:rPr>
                <w:rFonts w:asciiTheme="minorHAnsi" w:hAnsiTheme="minorHAnsi" w:cstheme="minorHAnsi"/>
                <w:spacing w:val="-5"/>
                <w:w w:val="110"/>
                <w:sz w:val="20"/>
                <w:szCs w:val="20"/>
              </w:rPr>
              <w:t xml:space="preserve"> </w:t>
            </w:r>
            <w:r w:rsidRPr="005C2C2F">
              <w:rPr>
                <w:rFonts w:asciiTheme="minorHAnsi" w:hAnsiTheme="minorHAnsi" w:cstheme="minorHAnsi"/>
                <w:w w:val="110"/>
                <w:sz w:val="20"/>
                <w:szCs w:val="20"/>
              </w:rPr>
              <w:t>Risk</w:t>
            </w:r>
            <w:r w:rsidRPr="005C2C2F">
              <w:rPr>
                <w:rFonts w:asciiTheme="minorHAnsi" w:hAnsiTheme="minorHAnsi" w:cstheme="minorHAnsi"/>
                <w:spacing w:val="-2"/>
                <w:w w:val="110"/>
                <w:sz w:val="20"/>
                <w:szCs w:val="20"/>
              </w:rPr>
              <w:t xml:space="preserve"> </w:t>
            </w:r>
            <w:r w:rsidRPr="005C2C2F">
              <w:rPr>
                <w:rFonts w:asciiTheme="minorHAnsi" w:hAnsiTheme="minorHAnsi" w:cstheme="minorHAnsi"/>
                <w:w w:val="110"/>
                <w:sz w:val="20"/>
                <w:szCs w:val="20"/>
              </w:rPr>
              <w:t>Work</w:t>
            </w:r>
            <w:r w:rsidRPr="005C2C2F">
              <w:rPr>
                <w:rFonts w:asciiTheme="minorHAnsi" w:hAnsiTheme="minorHAnsi" w:cstheme="minorHAnsi"/>
                <w:spacing w:val="-6"/>
                <w:w w:val="110"/>
                <w:sz w:val="20"/>
                <w:szCs w:val="20"/>
              </w:rPr>
              <w:t xml:space="preserve"> </w:t>
            </w:r>
            <w:proofErr w:type="spellStart"/>
            <w:r w:rsidRPr="005C2C2F">
              <w:rPr>
                <w:rFonts w:asciiTheme="minorHAnsi" w:hAnsiTheme="minorHAnsi" w:cstheme="minorHAnsi"/>
                <w:spacing w:val="-2"/>
                <w:w w:val="110"/>
                <w:sz w:val="20"/>
                <w:szCs w:val="20"/>
              </w:rPr>
              <w:t>Licence</w:t>
            </w:r>
            <w:proofErr w:type="spellEnd"/>
          </w:p>
        </w:tc>
        <w:tc>
          <w:tcPr>
            <w:tcW w:w="2991" w:type="dxa"/>
          </w:tcPr>
          <w:p w14:paraId="4A8C28D6" w14:textId="77777777" w:rsidR="00811A35" w:rsidRPr="005C2C2F" w:rsidRDefault="00A93F09">
            <w:pPr>
              <w:pStyle w:val="TableParagraph"/>
              <w:spacing w:before="0"/>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DA" w14:textId="77777777">
        <w:trPr>
          <w:trHeight w:val="311"/>
        </w:trPr>
        <w:tc>
          <w:tcPr>
            <w:tcW w:w="6941" w:type="dxa"/>
            <w:gridSpan w:val="2"/>
          </w:tcPr>
          <w:p w14:paraId="4A8C28D8" w14:textId="77777777" w:rsidR="00811A35" w:rsidRPr="005C2C2F" w:rsidRDefault="00A93F09">
            <w:pPr>
              <w:pStyle w:val="TableParagraph"/>
              <w:spacing w:before="23" w:line="268" w:lineRule="exact"/>
              <w:rPr>
                <w:rFonts w:asciiTheme="minorHAnsi" w:hAnsiTheme="minorHAnsi" w:cstheme="minorHAnsi"/>
                <w:sz w:val="20"/>
                <w:szCs w:val="20"/>
              </w:rPr>
            </w:pPr>
            <w:r w:rsidRPr="005C2C2F">
              <w:rPr>
                <w:rFonts w:asciiTheme="minorHAnsi" w:hAnsiTheme="minorHAnsi" w:cstheme="minorHAnsi"/>
                <w:sz w:val="20"/>
                <w:szCs w:val="20"/>
              </w:rPr>
              <w:t>Work</w:t>
            </w:r>
            <w:r w:rsidRPr="005C2C2F">
              <w:rPr>
                <w:rFonts w:asciiTheme="minorHAnsi" w:hAnsiTheme="minorHAnsi" w:cstheme="minorHAnsi"/>
                <w:spacing w:val="25"/>
                <w:sz w:val="20"/>
                <w:szCs w:val="20"/>
              </w:rPr>
              <w:t xml:space="preserve"> </w:t>
            </w:r>
            <w:r w:rsidRPr="005C2C2F">
              <w:rPr>
                <w:rFonts w:asciiTheme="minorHAnsi" w:hAnsiTheme="minorHAnsi" w:cstheme="minorHAnsi"/>
                <w:sz w:val="20"/>
                <w:szCs w:val="20"/>
              </w:rPr>
              <w:t>Safely</w:t>
            </w:r>
            <w:r w:rsidRPr="005C2C2F">
              <w:rPr>
                <w:rFonts w:asciiTheme="minorHAnsi" w:hAnsiTheme="minorHAnsi" w:cstheme="minorHAnsi"/>
                <w:spacing w:val="34"/>
                <w:sz w:val="20"/>
                <w:szCs w:val="20"/>
              </w:rPr>
              <w:t xml:space="preserve"> </w:t>
            </w:r>
            <w:r w:rsidRPr="005C2C2F">
              <w:rPr>
                <w:rFonts w:asciiTheme="minorHAnsi" w:hAnsiTheme="minorHAnsi" w:cstheme="minorHAnsi"/>
                <w:sz w:val="20"/>
                <w:szCs w:val="20"/>
              </w:rPr>
              <w:t>at</w:t>
            </w:r>
            <w:r w:rsidRPr="005C2C2F">
              <w:rPr>
                <w:rFonts w:asciiTheme="minorHAnsi" w:hAnsiTheme="minorHAnsi" w:cstheme="minorHAnsi"/>
                <w:spacing w:val="28"/>
                <w:sz w:val="20"/>
                <w:szCs w:val="20"/>
              </w:rPr>
              <w:t xml:space="preserve"> </w:t>
            </w:r>
            <w:r w:rsidRPr="005C2C2F">
              <w:rPr>
                <w:rFonts w:asciiTheme="minorHAnsi" w:hAnsiTheme="minorHAnsi" w:cstheme="minorHAnsi"/>
                <w:spacing w:val="-2"/>
                <w:sz w:val="20"/>
                <w:szCs w:val="20"/>
              </w:rPr>
              <w:t>Heights</w:t>
            </w:r>
          </w:p>
        </w:tc>
        <w:tc>
          <w:tcPr>
            <w:tcW w:w="2991" w:type="dxa"/>
          </w:tcPr>
          <w:p w14:paraId="4A8C28D9"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DD" w14:textId="77777777">
        <w:trPr>
          <w:trHeight w:val="311"/>
        </w:trPr>
        <w:tc>
          <w:tcPr>
            <w:tcW w:w="6941" w:type="dxa"/>
            <w:gridSpan w:val="2"/>
          </w:tcPr>
          <w:p w14:paraId="4A8C28DB" w14:textId="77777777" w:rsidR="00811A35" w:rsidRPr="005C2C2F" w:rsidRDefault="00A93F09">
            <w:pPr>
              <w:pStyle w:val="TableParagraph"/>
              <w:spacing w:before="23" w:line="268" w:lineRule="exact"/>
              <w:rPr>
                <w:rFonts w:asciiTheme="minorHAnsi" w:hAnsiTheme="minorHAnsi" w:cstheme="minorHAnsi"/>
                <w:sz w:val="20"/>
                <w:szCs w:val="20"/>
              </w:rPr>
            </w:pPr>
            <w:r w:rsidRPr="005C2C2F">
              <w:rPr>
                <w:rFonts w:asciiTheme="minorHAnsi" w:hAnsiTheme="minorHAnsi" w:cstheme="minorHAnsi"/>
                <w:spacing w:val="2"/>
                <w:sz w:val="20"/>
                <w:szCs w:val="20"/>
              </w:rPr>
              <w:t>Elevated</w:t>
            </w:r>
            <w:r w:rsidRPr="005C2C2F">
              <w:rPr>
                <w:rFonts w:asciiTheme="minorHAnsi" w:hAnsiTheme="minorHAnsi" w:cstheme="minorHAnsi"/>
                <w:spacing w:val="27"/>
                <w:sz w:val="20"/>
                <w:szCs w:val="20"/>
              </w:rPr>
              <w:t xml:space="preserve"> </w:t>
            </w:r>
            <w:r w:rsidRPr="005C2C2F">
              <w:rPr>
                <w:rFonts w:asciiTheme="minorHAnsi" w:hAnsiTheme="minorHAnsi" w:cstheme="minorHAnsi"/>
                <w:spacing w:val="2"/>
                <w:sz w:val="20"/>
                <w:szCs w:val="20"/>
              </w:rPr>
              <w:t>Work</w:t>
            </w:r>
            <w:r w:rsidRPr="005C2C2F">
              <w:rPr>
                <w:rFonts w:asciiTheme="minorHAnsi" w:hAnsiTheme="minorHAnsi" w:cstheme="minorHAnsi"/>
                <w:spacing w:val="40"/>
                <w:sz w:val="20"/>
                <w:szCs w:val="20"/>
              </w:rPr>
              <w:t xml:space="preserve"> </w:t>
            </w:r>
            <w:r w:rsidRPr="005C2C2F">
              <w:rPr>
                <w:rFonts w:asciiTheme="minorHAnsi" w:hAnsiTheme="minorHAnsi" w:cstheme="minorHAnsi"/>
                <w:spacing w:val="-2"/>
                <w:sz w:val="20"/>
                <w:szCs w:val="20"/>
              </w:rPr>
              <w:t>Platform</w:t>
            </w:r>
          </w:p>
        </w:tc>
        <w:tc>
          <w:tcPr>
            <w:tcW w:w="2991" w:type="dxa"/>
          </w:tcPr>
          <w:p w14:paraId="4A8C28DC"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E0" w14:textId="77777777">
        <w:trPr>
          <w:trHeight w:val="311"/>
        </w:trPr>
        <w:tc>
          <w:tcPr>
            <w:tcW w:w="6941" w:type="dxa"/>
            <w:gridSpan w:val="2"/>
          </w:tcPr>
          <w:p w14:paraId="4A8C28DE" w14:textId="77777777" w:rsidR="00811A35" w:rsidRPr="005C2C2F" w:rsidRDefault="00A93F09">
            <w:pPr>
              <w:pStyle w:val="TableParagraph"/>
              <w:spacing w:before="25" w:line="266" w:lineRule="exact"/>
              <w:rPr>
                <w:rFonts w:asciiTheme="minorHAnsi" w:hAnsiTheme="minorHAnsi" w:cstheme="minorHAnsi"/>
                <w:sz w:val="20"/>
                <w:szCs w:val="20"/>
              </w:rPr>
            </w:pPr>
            <w:r w:rsidRPr="005C2C2F">
              <w:rPr>
                <w:rFonts w:asciiTheme="minorHAnsi" w:hAnsiTheme="minorHAnsi" w:cstheme="minorHAnsi"/>
                <w:sz w:val="20"/>
                <w:szCs w:val="20"/>
              </w:rPr>
              <w:t>Verification</w:t>
            </w:r>
            <w:r w:rsidRPr="005C2C2F">
              <w:rPr>
                <w:rFonts w:asciiTheme="minorHAnsi" w:hAnsiTheme="minorHAnsi" w:cstheme="minorHAnsi"/>
                <w:spacing w:val="27"/>
                <w:sz w:val="20"/>
                <w:szCs w:val="20"/>
              </w:rPr>
              <w:t xml:space="preserve"> </w:t>
            </w:r>
            <w:r w:rsidRPr="005C2C2F">
              <w:rPr>
                <w:rFonts w:asciiTheme="minorHAnsi" w:hAnsiTheme="minorHAnsi" w:cstheme="minorHAnsi"/>
                <w:sz w:val="20"/>
                <w:szCs w:val="20"/>
              </w:rPr>
              <w:t>of</w:t>
            </w:r>
            <w:r w:rsidRPr="005C2C2F">
              <w:rPr>
                <w:rFonts w:asciiTheme="minorHAnsi" w:hAnsiTheme="minorHAnsi" w:cstheme="minorHAnsi"/>
                <w:spacing w:val="20"/>
                <w:sz w:val="20"/>
                <w:szCs w:val="20"/>
              </w:rPr>
              <w:t xml:space="preserve"> </w:t>
            </w:r>
            <w:r w:rsidRPr="005C2C2F">
              <w:rPr>
                <w:rFonts w:asciiTheme="minorHAnsi" w:hAnsiTheme="minorHAnsi" w:cstheme="minorHAnsi"/>
                <w:sz w:val="20"/>
                <w:szCs w:val="20"/>
              </w:rPr>
              <w:t>Competency</w:t>
            </w:r>
            <w:r w:rsidRPr="005C2C2F">
              <w:rPr>
                <w:rFonts w:asciiTheme="minorHAnsi" w:hAnsiTheme="minorHAnsi" w:cstheme="minorHAnsi"/>
                <w:spacing w:val="25"/>
                <w:sz w:val="20"/>
                <w:szCs w:val="20"/>
              </w:rPr>
              <w:t xml:space="preserve"> </w:t>
            </w:r>
            <w:r w:rsidRPr="005C2C2F">
              <w:rPr>
                <w:rFonts w:asciiTheme="minorHAnsi" w:hAnsiTheme="minorHAnsi" w:cstheme="minorHAnsi"/>
                <w:sz w:val="20"/>
                <w:szCs w:val="20"/>
              </w:rPr>
              <w:t>for</w:t>
            </w:r>
            <w:r w:rsidRPr="005C2C2F">
              <w:rPr>
                <w:rFonts w:asciiTheme="minorHAnsi" w:hAnsiTheme="minorHAnsi" w:cstheme="minorHAnsi"/>
                <w:spacing w:val="24"/>
                <w:sz w:val="20"/>
                <w:szCs w:val="20"/>
              </w:rPr>
              <w:t xml:space="preserve"> </w:t>
            </w:r>
            <w:proofErr w:type="gramStart"/>
            <w:r w:rsidRPr="005C2C2F">
              <w:rPr>
                <w:rFonts w:asciiTheme="minorHAnsi" w:hAnsiTheme="minorHAnsi" w:cstheme="minorHAnsi"/>
                <w:sz w:val="20"/>
                <w:szCs w:val="20"/>
              </w:rPr>
              <w:t>plant</w:t>
            </w:r>
            <w:proofErr w:type="gramEnd"/>
            <w:r w:rsidRPr="005C2C2F">
              <w:rPr>
                <w:rFonts w:asciiTheme="minorHAnsi" w:hAnsiTheme="minorHAnsi" w:cstheme="minorHAnsi"/>
                <w:spacing w:val="24"/>
                <w:sz w:val="20"/>
                <w:szCs w:val="20"/>
              </w:rPr>
              <w:t xml:space="preserve"> </w:t>
            </w:r>
            <w:r w:rsidRPr="005C2C2F">
              <w:rPr>
                <w:rFonts w:asciiTheme="minorHAnsi" w:hAnsiTheme="minorHAnsi" w:cstheme="minorHAnsi"/>
                <w:sz w:val="20"/>
                <w:szCs w:val="20"/>
              </w:rPr>
              <w:t>and</w:t>
            </w:r>
            <w:r w:rsidRPr="005C2C2F">
              <w:rPr>
                <w:rFonts w:asciiTheme="minorHAnsi" w:hAnsiTheme="minorHAnsi" w:cstheme="minorHAnsi"/>
                <w:spacing w:val="20"/>
                <w:sz w:val="20"/>
                <w:szCs w:val="20"/>
              </w:rPr>
              <w:t xml:space="preserve"> </w:t>
            </w:r>
            <w:r w:rsidRPr="005C2C2F">
              <w:rPr>
                <w:rFonts w:asciiTheme="minorHAnsi" w:hAnsiTheme="minorHAnsi" w:cstheme="minorHAnsi"/>
                <w:spacing w:val="-2"/>
                <w:sz w:val="20"/>
                <w:szCs w:val="20"/>
              </w:rPr>
              <w:t>equipment</w:t>
            </w:r>
          </w:p>
        </w:tc>
        <w:tc>
          <w:tcPr>
            <w:tcW w:w="2991" w:type="dxa"/>
          </w:tcPr>
          <w:p w14:paraId="4A8C28DF" w14:textId="77777777" w:rsidR="00811A35" w:rsidRPr="005C2C2F" w:rsidRDefault="00A93F09">
            <w:pPr>
              <w:pStyle w:val="TableParagraph"/>
              <w:spacing w:before="0" w:line="292" w:lineRule="exact"/>
              <w:ind w:left="15" w:right="9"/>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bl>
    <w:p w14:paraId="4A8C28E4" w14:textId="682E982B" w:rsidR="00811A35" w:rsidRPr="005C2C2F" w:rsidRDefault="00A93F09" w:rsidP="005C2C2F">
      <w:pPr>
        <w:spacing w:line="276" w:lineRule="auto"/>
        <w:ind w:left="132" w:right="350" w:hanging="1"/>
        <w:rPr>
          <w:rFonts w:asciiTheme="minorHAnsi" w:hAnsiTheme="minorHAnsi" w:cstheme="minorHAnsi"/>
          <w:b/>
          <w:i/>
          <w:sz w:val="20"/>
          <w:szCs w:val="20"/>
        </w:rPr>
      </w:pPr>
      <w:r w:rsidRPr="005C2C2F">
        <w:rPr>
          <w:rFonts w:asciiTheme="minorHAnsi" w:hAnsiTheme="minorHAnsi" w:cstheme="minorHAnsi"/>
          <w:b/>
          <w:i/>
          <w:w w:val="105"/>
          <w:sz w:val="20"/>
          <w:szCs w:val="20"/>
        </w:rPr>
        <w:t>Applicants</w:t>
      </w:r>
      <w:r w:rsidRPr="005C2C2F">
        <w:rPr>
          <w:rFonts w:asciiTheme="minorHAnsi" w:hAnsiTheme="minorHAnsi" w:cstheme="minorHAnsi"/>
          <w:b/>
          <w:i/>
          <w:spacing w:val="-10"/>
          <w:w w:val="105"/>
          <w:sz w:val="20"/>
          <w:szCs w:val="20"/>
        </w:rPr>
        <w:t xml:space="preserve"> </w:t>
      </w:r>
      <w:r w:rsidRPr="005C2C2F">
        <w:rPr>
          <w:rFonts w:asciiTheme="minorHAnsi" w:hAnsiTheme="minorHAnsi" w:cstheme="minorHAnsi"/>
          <w:b/>
          <w:i/>
          <w:w w:val="105"/>
          <w:sz w:val="20"/>
          <w:szCs w:val="20"/>
        </w:rPr>
        <w:t>must</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possess</w:t>
      </w:r>
      <w:r w:rsidRPr="005C2C2F">
        <w:rPr>
          <w:rFonts w:asciiTheme="minorHAnsi" w:hAnsiTheme="minorHAnsi" w:cstheme="minorHAnsi"/>
          <w:b/>
          <w:i/>
          <w:spacing w:val="-10"/>
          <w:w w:val="105"/>
          <w:sz w:val="20"/>
          <w:szCs w:val="20"/>
        </w:rPr>
        <w:t xml:space="preserve"> </w:t>
      </w:r>
      <w:r w:rsidRPr="005C2C2F">
        <w:rPr>
          <w:rFonts w:asciiTheme="minorHAnsi" w:hAnsiTheme="minorHAnsi" w:cstheme="minorHAnsi"/>
          <w:b/>
          <w:i/>
          <w:w w:val="105"/>
          <w:sz w:val="20"/>
          <w:szCs w:val="20"/>
        </w:rPr>
        <w:t>or</w:t>
      </w:r>
      <w:r w:rsidRPr="005C2C2F">
        <w:rPr>
          <w:rFonts w:asciiTheme="minorHAnsi" w:hAnsiTheme="minorHAnsi" w:cstheme="minorHAnsi"/>
          <w:b/>
          <w:i/>
          <w:spacing w:val="-11"/>
          <w:w w:val="105"/>
          <w:sz w:val="20"/>
          <w:szCs w:val="20"/>
        </w:rPr>
        <w:t xml:space="preserve"> </w:t>
      </w:r>
      <w:proofErr w:type="gramStart"/>
      <w:r w:rsidRPr="005C2C2F">
        <w:rPr>
          <w:rFonts w:asciiTheme="minorHAnsi" w:hAnsiTheme="minorHAnsi" w:cstheme="minorHAnsi"/>
          <w:b/>
          <w:i/>
          <w:w w:val="105"/>
          <w:sz w:val="20"/>
          <w:szCs w:val="20"/>
        </w:rPr>
        <w:t>have</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the</w:t>
      </w:r>
      <w:r w:rsidRPr="005C2C2F">
        <w:rPr>
          <w:rFonts w:asciiTheme="minorHAnsi" w:hAnsiTheme="minorHAnsi" w:cstheme="minorHAnsi"/>
          <w:b/>
          <w:i/>
          <w:spacing w:val="-13"/>
          <w:w w:val="105"/>
          <w:sz w:val="20"/>
          <w:szCs w:val="20"/>
        </w:rPr>
        <w:t xml:space="preserve"> </w:t>
      </w:r>
      <w:r w:rsidRPr="005C2C2F">
        <w:rPr>
          <w:rFonts w:asciiTheme="minorHAnsi" w:hAnsiTheme="minorHAnsi" w:cstheme="minorHAnsi"/>
          <w:b/>
          <w:i/>
          <w:w w:val="105"/>
          <w:sz w:val="20"/>
          <w:szCs w:val="20"/>
        </w:rPr>
        <w:t>ability</w:t>
      </w:r>
      <w:r w:rsidRPr="005C2C2F">
        <w:rPr>
          <w:rFonts w:asciiTheme="minorHAnsi" w:hAnsiTheme="minorHAnsi" w:cstheme="minorHAnsi"/>
          <w:b/>
          <w:i/>
          <w:spacing w:val="-13"/>
          <w:w w:val="105"/>
          <w:sz w:val="20"/>
          <w:szCs w:val="20"/>
        </w:rPr>
        <w:t xml:space="preserve"> </w:t>
      </w:r>
      <w:r w:rsidRPr="005C2C2F">
        <w:rPr>
          <w:rFonts w:asciiTheme="minorHAnsi" w:hAnsiTheme="minorHAnsi" w:cstheme="minorHAnsi"/>
          <w:b/>
          <w:i/>
          <w:w w:val="105"/>
          <w:sz w:val="20"/>
          <w:szCs w:val="20"/>
        </w:rPr>
        <w:t>to</w:t>
      </w:r>
      <w:proofErr w:type="gramEnd"/>
      <w:r w:rsidRPr="005C2C2F">
        <w:rPr>
          <w:rFonts w:asciiTheme="minorHAnsi" w:hAnsiTheme="minorHAnsi" w:cstheme="minorHAnsi"/>
          <w:b/>
          <w:i/>
          <w:spacing w:val="-9"/>
          <w:w w:val="105"/>
          <w:sz w:val="20"/>
          <w:szCs w:val="20"/>
        </w:rPr>
        <w:t xml:space="preserve"> </w:t>
      </w:r>
      <w:r w:rsidRPr="005C2C2F">
        <w:rPr>
          <w:rFonts w:asciiTheme="minorHAnsi" w:hAnsiTheme="minorHAnsi" w:cstheme="minorHAnsi"/>
          <w:b/>
          <w:i/>
          <w:w w:val="105"/>
          <w:sz w:val="20"/>
          <w:szCs w:val="20"/>
        </w:rPr>
        <w:t>obtain</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the</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required</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safety</w:t>
      </w:r>
      <w:r w:rsidRPr="005C2C2F">
        <w:rPr>
          <w:rFonts w:asciiTheme="minorHAnsi" w:hAnsiTheme="minorHAnsi" w:cstheme="minorHAnsi"/>
          <w:b/>
          <w:i/>
          <w:spacing w:val="-11"/>
          <w:w w:val="105"/>
          <w:sz w:val="20"/>
          <w:szCs w:val="20"/>
        </w:rPr>
        <w:t xml:space="preserve"> </w:t>
      </w:r>
      <w:r w:rsidRPr="005C2C2F">
        <w:rPr>
          <w:rFonts w:asciiTheme="minorHAnsi" w:hAnsiTheme="minorHAnsi" w:cstheme="minorHAnsi"/>
          <w:b/>
          <w:i/>
          <w:w w:val="105"/>
          <w:sz w:val="20"/>
          <w:szCs w:val="20"/>
        </w:rPr>
        <w:t>training,</w:t>
      </w:r>
      <w:r w:rsidRPr="005C2C2F">
        <w:rPr>
          <w:rFonts w:asciiTheme="minorHAnsi" w:hAnsiTheme="minorHAnsi" w:cstheme="minorHAnsi"/>
          <w:b/>
          <w:i/>
          <w:spacing w:val="-12"/>
          <w:w w:val="105"/>
          <w:sz w:val="20"/>
          <w:szCs w:val="20"/>
        </w:rPr>
        <w:t xml:space="preserve"> </w:t>
      </w:r>
      <w:r w:rsidRPr="005C2C2F">
        <w:rPr>
          <w:rFonts w:asciiTheme="minorHAnsi" w:hAnsiTheme="minorHAnsi" w:cstheme="minorHAnsi"/>
          <w:b/>
          <w:i/>
          <w:w w:val="105"/>
          <w:sz w:val="20"/>
          <w:szCs w:val="20"/>
        </w:rPr>
        <w:t>permits</w:t>
      </w:r>
      <w:r w:rsidRPr="005C2C2F">
        <w:rPr>
          <w:rFonts w:asciiTheme="minorHAnsi" w:hAnsiTheme="minorHAnsi" w:cstheme="minorHAnsi"/>
          <w:b/>
          <w:i/>
          <w:spacing w:val="-10"/>
          <w:w w:val="105"/>
          <w:sz w:val="20"/>
          <w:szCs w:val="20"/>
        </w:rPr>
        <w:t xml:space="preserve"> </w:t>
      </w:r>
      <w:r w:rsidRPr="005C2C2F">
        <w:rPr>
          <w:rFonts w:asciiTheme="minorHAnsi" w:hAnsiTheme="minorHAnsi" w:cstheme="minorHAnsi"/>
          <w:b/>
          <w:i/>
          <w:w w:val="105"/>
          <w:sz w:val="20"/>
          <w:szCs w:val="20"/>
        </w:rPr>
        <w:t>and certificates. Any safety training required is provided by the NPG.</w:t>
      </w: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8"/>
        <w:gridCol w:w="1325"/>
      </w:tblGrid>
      <w:tr w:rsidR="00811A35" w:rsidRPr="005C2C2F" w14:paraId="4A8C28E7" w14:textId="77777777">
        <w:trPr>
          <w:trHeight w:val="390"/>
        </w:trPr>
        <w:tc>
          <w:tcPr>
            <w:tcW w:w="4128" w:type="dxa"/>
            <w:shd w:val="clear" w:color="auto" w:fill="15365D"/>
          </w:tcPr>
          <w:p w14:paraId="4A8C28E5" w14:textId="77777777" w:rsidR="00811A35" w:rsidRPr="005C2C2F" w:rsidRDefault="00A93F09">
            <w:pPr>
              <w:pStyle w:val="TableParagraph"/>
              <w:spacing w:before="69"/>
              <w:rPr>
                <w:rFonts w:asciiTheme="minorHAnsi" w:hAnsiTheme="minorHAnsi" w:cstheme="minorHAnsi"/>
                <w:b/>
                <w:sz w:val="20"/>
                <w:szCs w:val="20"/>
              </w:rPr>
            </w:pPr>
            <w:r w:rsidRPr="005C2C2F">
              <w:rPr>
                <w:rFonts w:asciiTheme="minorHAnsi" w:hAnsiTheme="minorHAnsi" w:cstheme="minorHAnsi"/>
                <w:b/>
                <w:color w:val="FFFFFF"/>
                <w:spacing w:val="-4"/>
                <w:sz w:val="20"/>
                <w:szCs w:val="20"/>
              </w:rPr>
              <w:t>DESIGNATED</w:t>
            </w:r>
            <w:r w:rsidRPr="005C2C2F">
              <w:rPr>
                <w:rFonts w:asciiTheme="minorHAnsi" w:hAnsiTheme="minorHAnsi" w:cstheme="minorHAnsi"/>
                <w:b/>
                <w:color w:val="FFFFFF"/>
                <w:sz w:val="20"/>
                <w:szCs w:val="20"/>
              </w:rPr>
              <w:t xml:space="preserve"> </w:t>
            </w:r>
            <w:r w:rsidRPr="005C2C2F">
              <w:rPr>
                <w:rFonts w:asciiTheme="minorHAnsi" w:hAnsiTheme="minorHAnsi" w:cstheme="minorHAnsi"/>
                <w:b/>
                <w:color w:val="FFFFFF"/>
                <w:spacing w:val="-4"/>
                <w:sz w:val="20"/>
                <w:szCs w:val="20"/>
              </w:rPr>
              <w:t>EMERGENCY</w:t>
            </w:r>
            <w:r w:rsidRPr="005C2C2F">
              <w:rPr>
                <w:rFonts w:asciiTheme="minorHAnsi" w:hAnsiTheme="minorHAnsi" w:cstheme="minorHAnsi"/>
                <w:b/>
                <w:color w:val="FFFFFF"/>
                <w:sz w:val="20"/>
                <w:szCs w:val="20"/>
              </w:rPr>
              <w:t xml:space="preserve"> </w:t>
            </w:r>
            <w:r w:rsidRPr="005C2C2F">
              <w:rPr>
                <w:rFonts w:asciiTheme="minorHAnsi" w:hAnsiTheme="minorHAnsi" w:cstheme="minorHAnsi"/>
                <w:b/>
                <w:color w:val="FFFFFF"/>
                <w:spacing w:val="-4"/>
                <w:sz w:val="20"/>
                <w:szCs w:val="20"/>
              </w:rPr>
              <w:t>ROLES</w:t>
            </w:r>
          </w:p>
        </w:tc>
        <w:tc>
          <w:tcPr>
            <w:tcW w:w="1325" w:type="dxa"/>
            <w:shd w:val="clear" w:color="auto" w:fill="15365D"/>
          </w:tcPr>
          <w:p w14:paraId="4A8C28E6" w14:textId="77777777" w:rsidR="00811A35" w:rsidRPr="005C2C2F" w:rsidRDefault="00A93F09">
            <w:pPr>
              <w:pStyle w:val="TableParagraph"/>
              <w:spacing w:before="69"/>
              <w:ind w:left="21"/>
              <w:jc w:val="center"/>
              <w:rPr>
                <w:rFonts w:asciiTheme="minorHAnsi" w:hAnsiTheme="minorHAnsi" w:cstheme="minorHAnsi"/>
                <w:b/>
                <w:sz w:val="20"/>
                <w:szCs w:val="20"/>
              </w:rPr>
            </w:pPr>
            <w:r w:rsidRPr="005C2C2F">
              <w:rPr>
                <w:rFonts w:asciiTheme="minorHAnsi" w:hAnsiTheme="minorHAnsi" w:cstheme="minorHAnsi"/>
                <w:b/>
                <w:color w:val="FFFFFF"/>
                <w:spacing w:val="-2"/>
                <w:sz w:val="20"/>
                <w:szCs w:val="20"/>
              </w:rPr>
              <w:t>REQUIRED</w:t>
            </w:r>
          </w:p>
        </w:tc>
      </w:tr>
      <w:tr w:rsidR="00811A35" w:rsidRPr="005C2C2F" w14:paraId="4A8C28EA" w14:textId="77777777">
        <w:trPr>
          <w:trHeight w:val="335"/>
        </w:trPr>
        <w:tc>
          <w:tcPr>
            <w:tcW w:w="4128" w:type="dxa"/>
          </w:tcPr>
          <w:p w14:paraId="4A8C28E8" w14:textId="77777777" w:rsidR="00811A35" w:rsidRPr="005C2C2F" w:rsidRDefault="00A93F09">
            <w:pPr>
              <w:pStyle w:val="TableParagraph"/>
              <w:spacing w:before="28"/>
              <w:rPr>
                <w:rFonts w:asciiTheme="minorHAnsi" w:hAnsiTheme="minorHAnsi" w:cstheme="minorHAnsi"/>
                <w:sz w:val="20"/>
                <w:szCs w:val="20"/>
              </w:rPr>
            </w:pPr>
            <w:r w:rsidRPr="005C2C2F">
              <w:rPr>
                <w:rFonts w:asciiTheme="minorHAnsi" w:hAnsiTheme="minorHAnsi" w:cstheme="minorHAnsi"/>
                <w:spacing w:val="-2"/>
                <w:w w:val="115"/>
                <w:sz w:val="20"/>
                <w:szCs w:val="20"/>
              </w:rPr>
              <w:t>First</w:t>
            </w:r>
            <w:r w:rsidRPr="005C2C2F">
              <w:rPr>
                <w:rFonts w:asciiTheme="minorHAnsi" w:hAnsiTheme="minorHAnsi" w:cstheme="minorHAnsi"/>
                <w:spacing w:val="-13"/>
                <w:w w:val="115"/>
                <w:sz w:val="20"/>
                <w:szCs w:val="20"/>
              </w:rPr>
              <w:t xml:space="preserve"> </w:t>
            </w:r>
            <w:r w:rsidRPr="005C2C2F">
              <w:rPr>
                <w:rFonts w:asciiTheme="minorHAnsi" w:hAnsiTheme="minorHAnsi" w:cstheme="minorHAnsi"/>
                <w:spacing w:val="-2"/>
                <w:w w:val="115"/>
                <w:sz w:val="20"/>
                <w:szCs w:val="20"/>
              </w:rPr>
              <w:t>Aid</w:t>
            </w:r>
            <w:r w:rsidRPr="005C2C2F">
              <w:rPr>
                <w:rFonts w:asciiTheme="minorHAnsi" w:hAnsiTheme="minorHAnsi" w:cstheme="minorHAnsi"/>
                <w:spacing w:val="-12"/>
                <w:w w:val="115"/>
                <w:sz w:val="20"/>
                <w:szCs w:val="20"/>
              </w:rPr>
              <w:t xml:space="preserve"> </w:t>
            </w:r>
            <w:r w:rsidRPr="005C2C2F">
              <w:rPr>
                <w:rFonts w:asciiTheme="minorHAnsi" w:hAnsiTheme="minorHAnsi" w:cstheme="minorHAnsi"/>
                <w:spacing w:val="-2"/>
                <w:w w:val="115"/>
                <w:sz w:val="20"/>
                <w:szCs w:val="20"/>
              </w:rPr>
              <w:t>Officer</w:t>
            </w:r>
          </w:p>
        </w:tc>
        <w:tc>
          <w:tcPr>
            <w:tcW w:w="1325" w:type="dxa"/>
          </w:tcPr>
          <w:p w14:paraId="4A8C28E9" w14:textId="77777777" w:rsidR="00811A35" w:rsidRPr="005C2C2F" w:rsidRDefault="00A93F09">
            <w:pPr>
              <w:pStyle w:val="TableParagraph"/>
              <w:spacing w:before="12"/>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ED" w14:textId="77777777">
        <w:trPr>
          <w:trHeight w:val="335"/>
        </w:trPr>
        <w:tc>
          <w:tcPr>
            <w:tcW w:w="4128" w:type="dxa"/>
          </w:tcPr>
          <w:p w14:paraId="4A8C28EB" w14:textId="77777777" w:rsidR="00811A35" w:rsidRPr="005C2C2F" w:rsidRDefault="00A93F09">
            <w:pPr>
              <w:pStyle w:val="TableParagraph"/>
              <w:spacing w:before="25"/>
              <w:rPr>
                <w:rFonts w:asciiTheme="minorHAnsi" w:hAnsiTheme="minorHAnsi" w:cstheme="minorHAnsi"/>
                <w:sz w:val="20"/>
                <w:szCs w:val="20"/>
              </w:rPr>
            </w:pPr>
            <w:r w:rsidRPr="005C2C2F">
              <w:rPr>
                <w:rFonts w:asciiTheme="minorHAnsi" w:hAnsiTheme="minorHAnsi" w:cstheme="minorHAnsi"/>
                <w:sz w:val="20"/>
                <w:szCs w:val="20"/>
              </w:rPr>
              <w:t>Area</w:t>
            </w:r>
            <w:r w:rsidRPr="005C2C2F">
              <w:rPr>
                <w:rFonts w:asciiTheme="minorHAnsi" w:hAnsiTheme="minorHAnsi" w:cstheme="minorHAnsi"/>
                <w:spacing w:val="5"/>
                <w:sz w:val="20"/>
                <w:szCs w:val="20"/>
              </w:rPr>
              <w:t xml:space="preserve"> </w:t>
            </w:r>
            <w:r w:rsidRPr="005C2C2F">
              <w:rPr>
                <w:rFonts w:asciiTheme="minorHAnsi" w:hAnsiTheme="minorHAnsi" w:cstheme="minorHAnsi"/>
                <w:spacing w:val="-2"/>
                <w:sz w:val="20"/>
                <w:szCs w:val="20"/>
              </w:rPr>
              <w:t>Warden</w:t>
            </w:r>
          </w:p>
        </w:tc>
        <w:tc>
          <w:tcPr>
            <w:tcW w:w="1325" w:type="dxa"/>
          </w:tcPr>
          <w:p w14:paraId="4A8C28EC" w14:textId="77777777" w:rsidR="00811A35" w:rsidRPr="005C2C2F" w:rsidRDefault="00A93F09">
            <w:pPr>
              <w:pStyle w:val="TableParagraph"/>
              <w:spacing w:before="12"/>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F0" w14:textId="77777777">
        <w:trPr>
          <w:trHeight w:val="323"/>
        </w:trPr>
        <w:tc>
          <w:tcPr>
            <w:tcW w:w="4128" w:type="dxa"/>
          </w:tcPr>
          <w:p w14:paraId="4A8C28EE" w14:textId="77777777" w:rsidR="00811A35" w:rsidRPr="005C2C2F" w:rsidRDefault="00A93F09">
            <w:pPr>
              <w:pStyle w:val="TableParagraph"/>
              <w:spacing w:before="21"/>
              <w:rPr>
                <w:rFonts w:asciiTheme="minorHAnsi" w:hAnsiTheme="minorHAnsi" w:cstheme="minorHAnsi"/>
                <w:sz w:val="20"/>
                <w:szCs w:val="20"/>
              </w:rPr>
            </w:pPr>
            <w:r w:rsidRPr="005C2C2F">
              <w:rPr>
                <w:rFonts w:asciiTheme="minorHAnsi" w:hAnsiTheme="minorHAnsi" w:cstheme="minorHAnsi"/>
                <w:w w:val="110"/>
                <w:sz w:val="20"/>
                <w:szCs w:val="20"/>
              </w:rPr>
              <w:t>Floor</w:t>
            </w:r>
            <w:r w:rsidRPr="005C2C2F">
              <w:rPr>
                <w:rFonts w:asciiTheme="minorHAnsi" w:hAnsiTheme="minorHAnsi" w:cstheme="minorHAnsi"/>
                <w:spacing w:val="-3"/>
                <w:w w:val="110"/>
                <w:sz w:val="20"/>
                <w:szCs w:val="20"/>
              </w:rPr>
              <w:t xml:space="preserve"> </w:t>
            </w:r>
            <w:r w:rsidRPr="005C2C2F">
              <w:rPr>
                <w:rFonts w:asciiTheme="minorHAnsi" w:hAnsiTheme="minorHAnsi" w:cstheme="minorHAnsi"/>
                <w:spacing w:val="-2"/>
                <w:w w:val="110"/>
                <w:sz w:val="20"/>
                <w:szCs w:val="20"/>
              </w:rPr>
              <w:t>Warden</w:t>
            </w:r>
          </w:p>
        </w:tc>
        <w:tc>
          <w:tcPr>
            <w:tcW w:w="1325" w:type="dxa"/>
          </w:tcPr>
          <w:p w14:paraId="4A8C28EF" w14:textId="77777777" w:rsidR="00811A35" w:rsidRPr="005C2C2F" w:rsidRDefault="00A93F09">
            <w:pPr>
              <w:pStyle w:val="TableParagraph"/>
              <w:spacing w:before="5"/>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F3" w14:textId="77777777">
        <w:trPr>
          <w:trHeight w:val="333"/>
        </w:trPr>
        <w:tc>
          <w:tcPr>
            <w:tcW w:w="4128" w:type="dxa"/>
          </w:tcPr>
          <w:p w14:paraId="4A8C28F1" w14:textId="77777777" w:rsidR="00811A35" w:rsidRPr="005C2C2F" w:rsidRDefault="00A93F09">
            <w:pPr>
              <w:pStyle w:val="TableParagraph"/>
              <w:spacing w:before="25"/>
              <w:rPr>
                <w:rFonts w:asciiTheme="minorHAnsi" w:hAnsiTheme="minorHAnsi" w:cstheme="minorHAnsi"/>
                <w:sz w:val="20"/>
                <w:szCs w:val="20"/>
              </w:rPr>
            </w:pPr>
            <w:r w:rsidRPr="005C2C2F">
              <w:rPr>
                <w:rFonts w:asciiTheme="minorHAnsi" w:hAnsiTheme="minorHAnsi" w:cstheme="minorHAnsi"/>
                <w:spacing w:val="4"/>
                <w:sz w:val="20"/>
                <w:szCs w:val="20"/>
              </w:rPr>
              <w:t>Deputy/Chief</w:t>
            </w:r>
            <w:r w:rsidRPr="005C2C2F">
              <w:rPr>
                <w:rFonts w:asciiTheme="minorHAnsi" w:hAnsiTheme="minorHAnsi" w:cstheme="minorHAnsi"/>
                <w:spacing w:val="23"/>
                <w:sz w:val="20"/>
                <w:szCs w:val="20"/>
              </w:rPr>
              <w:t xml:space="preserve"> </w:t>
            </w:r>
            <w:r w:rsidRPr="005C2C2F">
              <w:rPr>
                <w:rFonts w:asciiTheme="minorHAnsi" w:hAnsiTheme="minorHAnsi" w:cstheme="minorHAnsi"/>
                <w:spacing w:val="4"/>
                <w:sz w:val="20"/>
                <w:szCs w:val="20"/>
              </w:rPr>
              <w:t>Fire</w:t>
            </w:r>
            <w:r w:rsidRPr="005C2C2F">
              <w:rPr>
                <w:rFonts w:asciiTheme="minorHAnsi" w:hAnsiTheme="minorHAnsi" w:cstheme="minorHAnsi"/>
                <w:spacing w:val="28"/>
                <w:sz w:val="20"/>
                <w:szCs w:val="20"/>
              </w:rPr>
              <w:t xml:space="preserve"> </w:t>
            </w:r>
            <w:r w:rsidRPr="005C2C2F">
              <w:rPr>
                <w:rFonts w:asciiTheme="minorHAnsi" w:hAnsiTheme="minorHAnsi" w:cstheme="minorHAnsi"/>
                <w:spacing w:val="-2"/>
                <w:sz w:val="20"/>
                <w:szCs w:val="20"/>
              </w:rPr>
              <w:t>Warden</w:t>
            </w:r>
          </w:p>
        </w:tc>
        <w:tc>
          <w:tcPr>
            <w:tcW w:w="1325" w:type="dxa"/>
          </w:tcPr>
          <w:p w14:paraId="4A8C28F2" w14:textId="77777777" w:rsidR="00811A35" w:rsidRPr="005C2C2F" w:rsidRDefault="00A93F09">
            <w:pPr>
              <w:pStyle w:val="TableParagraph"/>
              <w:spacing w:before="12"/>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F6" w14:textId="77777777">
        <w:trPr>
          <w:trHeight w:val="323"/>
        </w:trPr>
        <w:tc>
          <w:tcPr>
            <w:tcW w:w="4128" w:type="dxa"/>
          </w:tcPr>
          <w:p w14:paraId="4A8C28F4" w14:textId="77777777" w:rsidR="00811A35" w:rsidRPr="005C2C2F" w:rsidRDefault="00A93F09">
            <w:pPr>
              <w:pStyle w:val="TableParagraph"/>
              <w:spacing w:before="21"/>
              <w:rPr>
                <w:rFonts w:asciiTheme="minorHAnsi" w:hAnsiTheme="minorHAnsi" w:cstheme="minorHAnsi"/>
                <w:sz w:val="20"/>
                <w:szCs w:val="20"/>
              </w:rPr>
            </w:pPr>
            <w:r w:rsidRPr="005C2C2F">
              <w:rPr>
                <w:rFonts w:asciiTheme="minorHAnsi" w:hAnsiTheme="minorHAnsi" w:cstheme="minorHAnsi"/>
                <w:w w:val="110"/>
                <w:sz w:val="20"/>
                <w:szCs w:val="20"/>
              </w:rPr>
              <w:t>Business</w:t>
            </w:r>
            <w:r w:rsidRPr="005C2C2F">
              <w:rPr>
                <w:rFonts w:asciiTheme="minorHAnsi" w:hAnsiTheme="minorHAnsi" w:cstheme="minorHAnsi"/>
                <w:spacing w:val="-11"/>
                <w:w w:val="110"/>
                <w:sz w:val="20"/>
                <w:szCs w:val="20"/>
              </w:rPr>
              <w:t xml:space="preserve"> </w:t>
            </w:r>
            <w:r w:rsidRPr="005C2C2F">
              <w:rPr>
                <w:rFonts w:asciiTheme="minorHAnsi" w:hAnsiTheme="minorHAnsi" w:cstheme="minorHAnsi"/>
                <w:w w:val="110"/>
                <w:sz w:val="20"/>
                <w:szCs w:val="20"/>
              </w:rPr>
              <w:t>Continuity</w:t>
            </w:r>
            <w:r w:rsidRPr="005C2C2F">
              <w:rPr>
                <w:rFonts w:asciiTheme="minorHAnsi" w:hAnsiTheme="minorHAnsi" w:cstheme="minorHAnsi"/>
                <w:spacing w:val="-10"/>
                <w:w w:val="110"/>
                <w:sz w:val="20"/>
                <w:szCs w:val="20"/>
              </w:rPr>
              <w:t xml:space="preserve"> </w:t>
            </w:r>
            <w:r w:rsidRPr="005C2C2F">
              <w:rPr>
                <w:rFonts w:asciiTheme="minorHAnsi" w:hAnsiTheme="minorHAnsi" w:cstheme="minorHAnsi"/>
                <w:w w:val="110"/>
                <w:sz w:val="20"/>
                <w:szCs w:val="20"/>
              </w:rPr>
              <w:t>Team</w:t>
            </w:r>
            <w:r w:rsidRPr="005C2C2F">
              <w:rPr>
                <w:rFonts w:asciiTheme="minorHAnsi" w:hAnsiTheme="minorHAnsi" w:cstheme="minorHAnsi"/>
                <w:spacing w:val="-8"/>
                <w:w w:val="110"/>
                <w:sz w:val="20"/>
                <w:szCs w:val="20"/>
              </w:rPr>
              <w:t xml:space="preserve"> </w:t>
            </w:r>
            <w:r w:rsidRPr="005C2C2F">
              <w:rPr>
                <w:rFonts w:asciiTheme="minorHAnsi" w:hAnsiTheme="minorHAnsi" w:cstheme="minorHAnsi"/>
                <w:spacing w:val="-2"/>
                <w:w w:val="110"/>
                <w:sz w:val="20"/>
                <w:szCs w:val="20"/>
              </w:rPr>
              <w:t>Member</w:t>
            </w:r>
          </w:p>
        </w:tc>
        <w:tc>
          <w:tcPr>
            <w:tcW w:w="1325" w:type="dxa"/>
          </w:tcPr>
          <w:p w14:paraId="4A8C28F5" w14:textId="77777777" w:rsidR="00811A35" w:rsidRPr="005C2C2F" w:rsidRDefault="00A93F09">
            <w:pPr>
              <w:pStyle w:val="TableParagraph"/>
              <w:spacing w:before="7"/>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F9" w14:textId="77777777">
        <w:trPr>
          <w:trHeight w:val="592"/>
        </w:trPr>
        <w:tc>
          <w:tcPr>
            <w:tcW w:w="4128" w:type="dxa"/>
          </w:tcPr>
          <w:p w14:paraId="4A8C28F7" w14:textId="77777777" w:rsidR="00811A35" w:rsidRPr="005C2C2F" w:rsidRDefault="00A93F09">
            <w:pPr>
              <w:pStyle w:val="TableParagraph"/>
              <w:spacing w:before="0" w:line="290" w:lineRule="atLeast"/>
              <w:ind w:right="1094"/>
              <w:rPr>
                <w:rFonts w:asciiTheme="minorHAnsi" w:hAnsiTheme="minorHAnsi" w:cstheme="minorHAnsi"/>
                <w:sz w:val="20"/>
                <w:szCs w:val="20"/>
              </w:rPr>
            </w:pPr>
            <w:r w:rsidRPr="005C2C2F">
              <w:rPr>
                <w:rFonts w:asciiTheme="minorHAnsi" w:hAnsiTheme="minorHAnsi" w:cstheme="minorHAnsi"/>
                <w:w w:val="110"/>
                <w:sz w:val="20"/>
                <w:szCs w:val="20"/>
              </w:rPr>
              <w:t>Business</w:t>
            </w:r>
            <w:r w:rsidRPr="005C2C2F">
              <w:rPr>
                <w:rFonts w:asciiTheme="minorHAnsi" w:hAnsiTheme="minorHAnsi" w:cstheme="minorHAnsi"/>
                <w:spacing w:val="-13"/>
                <w:w w:val="110"/>
                <w:sz w:val="20"/>
                <w:szCs w:val="20"/>
              </w:rPr>
              <w:t xml:space="preserve"> </w:t>
            </w:r>
            <w:r w:rsidRPr="005C2C2F">
              <w:rPr>
                <w:rFonts w:asciiTheme="minorHAnsi" w:hAnsiTheme="minorHAnsi" w:cstheme="minorHAnsi"/>
                <w:w w:val="110"/>
                <w:sz w:val="20"/>
                <w:szCs w:val="20"/>
              </w:rPr>
              <w:t>Continuity</w:t>
            </w:r>
            <w:r w:rsidRPr="005C2C2F">
              <w:rPr>
                <w:rFonts w:asciiTheme="minorHAnsi" w:hAnsiTheme="minorHAnsi" w:cstheme="minorHAnsi"/>
                <w:spacing w:val="-13"/>
                <w:w w:val="110"/>
                <w:sz w:val="20"/>
                <w:szCs w:val="20"/>
              </w:rPr>
              <w:t xml:space="preserve"> </w:t>
            </w:r>
            <w:r w:rsidRPr="005C2C2F">
              <w:rPr>
                <w:rFonts w:asciiTheme="minorHAnsi" w:hAnsiTheme="minorHAnsi" w:cstheme="minorHAnsi"/>
                <w:w w:val="110"/>
                <w:sz w:val="20"/>
                <w:szCs w:val="20"/>
              </w:rPr>
              <w:t xml:space="preserve">Team </w:t>
            </w:r>
            <w:r w:rsidRPr="005C2C2F">
              <w:rPr>
                <w:rFonts w:asciiTheme="minorHAnsi" w:hAnsiTheme="minorHAnsi" w:cstheme="minorHAnsi"/>
                <w:spacing w:val="-2"/>
                <w:w w:val="110"/>
                <w:sz w:val="20"/>
                <w:szCs w:val="20"/>
              </w:rPr>
              <w:t>Leader/Deputy</w:t>
            </w:r>
          </w:p>
        </w:tc>
        <w:tc>
          <w:tcPr>
            <w:tcW w:w="1325" w:type="dxa"/>
          </w:tcPr>
          <w:p w14:paraId="4A8C28F8" w14:textId="77777777" w:rsidR="00811A35" w:rsidRPr="005C2C2F" w:rsidRDefault="00A93F09">
            <w:pPr>
              <w:pStyle w:val="TableParagraph"/>
              <w:spacing w:before="141"/>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r w:rsidR="00811A35" w:rsidRPr="005C2C2F" w14:paraId="4A8C28FC" w14:textId="77777777">
        <w:trPr>
          <w:trHeight w:val="345"/>
        </w:trPr>
        <w:tc>
          <w:tcPr>
            <w:tcW w:w="4128" w:type="dxa"/>
          </w:tcPr>
          <w:p w14:paraId="4A8C28FA" w14:textId="77777777" w:rsidR="00811A35" w:rsidRPr="005C2C2F" w:rsidRDefault="00A93F09">
            <w:pPr>
              <w:pStyle w:val="TableParagraph"/>
              <w:spacing w:before="30"/>
              <w:rPr>
                <w:rFonts w:asciiTheme="minorHAnsi" w:hAnsiTheme="minorHAnsi" w:cstheme="minorHAnsi"/>
                <w:sz w:val="20"/>
                <w:szCs w:val="20"/>
              </w:rPr>
            </w:pPr>
            <w:r w:rsidRPr="005C2C2F">
              <w:rPr>
                <w:rFonts w:asciiTheme="minorHAnsi" w:hAnsiTheme="minorHAnsi" w:cstheme="minorHAnsi"/>
                <w:w w:val="105"/>
                <w:sz w:val="20"/>
                <w:szCs w:val="20"/>
              </w:rPr>
              <w:t>Authorised</w:t>
            </w:r>
            <w:r w:rsidRPr="005C2C2F">
              <w:rPr>
                <w:rFonts w:asciiTheme="minorHAnsi" w:hAnsiTheme="minorHAnsi" w:cstheme="minorHAnsi"/>
                <w:spacing w:val="23"/>
                <w:w w:val="110"/>
                <w:sz w:val="20"/>
                <w:szCs w:val="20"/>
              </w:rPr>
              <w:t xml:space="preserve"> </w:t>
            </w:r>
            <w:r w:rsidRPr="005C2C2F">
              <w:rPr>
                <w:rFonts w:asciiTheme="minorHAnsi" w:hAnsiTheme="minorHAnsi" w:cstheme="minorHAnsi"/>
                <w:spacing w:val="-2"/>
                <w:w w:val="110"/>
                <w:sz w:val="20"/>
                <w:szCs w:val="20"/>
              </w:rPr>
              <w:t>Officer</w:t>
            </w:r>
          </w:p>
        </w:tc>
        <w:tc>
          <w:tcPr>
            <w:tcW w:w="1325" w:type="dxa"/>
          </w:tcPr>
          <w:p w14:paraId="4A8C28FB" w14:textId="77777777" w:rsidR="00811A35" w:rsidRPr="005C2C2F" w:rsidRDefault="00A93F09">
            <w:pPr>
              <w:pStyle w:val="TableParagraph"/>
              <w:spacing w:before="17"/>
              <w:ind w:left="21" w:right="14"/>
              <w:jc w:val="center"/>
              <w:rPr>
                <w:rFonts w:asciiTheme="minorHAnsi" w:hAnsiTheme="minorHAnsi" w:cstheme="minorHAnsi"/>
                <w:b/>
                <w:sz w:val="20"/>
                <w:szCs w:val="20"/>
              </w:rPr>
            </w:pPr>
            <w:r w:rsidRPr="005C2C2F">
              <w:rPr>
                <w:rFonts w:ascii="Segoe UI Symbol" w:hAnsi="Segoe UI Symbol" w:cs="Segoe UI Symbol"/>
                <w:b/>
                <w:spacing w:val="-10"/>
                <w:sz w:val="20"/>
                <w:szCs w:val="20"/>
              </w:rPr>
              <w:t>✗</w:t>
            </w:r>
          </w:p>
        </w:tc>
      </w:tr>
    </w:tbl>
    <w:p w14:paraId="4A8C28FD" w14:textId="77777777" w:rsidR="00A25191" w:rsidRPr="005C2C2F" w:rsidRDefault="00A25191">
      <w:pPr>
        <w:rPr>
          <w:rFonts w:asciiTheme="minorHAnsi" w:hAnsiTheme="minorHAnsi" w:cstheme="minorHAnsi"/>
        </w:rPr>
      </w:pPr>
    </w:p>
    <w:sectPr w:rsidR="00A25191" w:rsidRPr="005C2C2F">
      <w:pgSz w:w="11910" w:h="16840"/>
      <w:pgMar w:top="380" w:right="708"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74C90" w14:textId="77777777" w:rsidR="00224F0E" w:rsidRDefault="00224F0E" w:rsidP="00AB0F80">
      <w:r>
        <w:separator/>
      </w:r>
    </w:p>
  </w:endnote>
  <w:endnote w:type="continuationSeparator" w:id="0">
    <w:p w14:paraId="13937FBE" w14:textId="77777777" w:rsidR="00224F0E" w:rsidRDefault="00224F0E" w:rsidP="00AB0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702D1" w14:textId="6E3F50E8" w:rsidR="00AB0F80" w:rsidRDefault="00AB0F80">
    <w:pPr>
      <w:pStyle w:val="Footer"/>
    </w:pPr>
    <w:r>
      <w:rPr>
        <w:noProof/>
      </w:rPr>
      <mc:AlternateContent>
        <mc:Choice Requires="wps">
          <w:drawing>
            <wp:anchor distT="0" distB="0" distL="0" distR="0" simplePos="0" relativeHeight="251658244" behindDoc="0" locked="0" layoutInCell="1" allowOverlap="1" wp14:anchorId="0E0FC4C1" wp14:editId="77D0C63F">
              <wp:simplePos x="635" y="635"/>
              <wp:positionH relativeFrom="page">
                <wp:align>center</wp:align>
              </wp:positionH>
              <wp:positionV relativeFrom="page">
                <wp:align>bottom</wp:align>
              </wp:positionV>
              <wp:extent cx="726440" cy="407670"/>
              <wp:effectExtent l="0" t="0" r="16510" b="0"/>
              <wp:wrapNone/>
              <wp:docPr id="1098634933"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265DE155" w14:textId="7A9A50A5"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0FC4C1" id="_x0000_t202" coordsize="21600,21600" o:spt="202" path="m,l,21600r21600,l21600,xe">
              <v:stroke joinstyle="miter"/>
              <v:path gradientshapeok="t" o:connecttype="rect"/>
            </v:shapetype>
            <v:shape id="Text Box 5" o:spid="_x0000_s1028" type="#_x0000_t202" alt="OFFICIAL" style="position:absolute;margin-left:0;margin-top:0;width:57.2pt;height:32.1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" filled="f" stroked="f">
              <v:textbox style="mso-fit-shape-to-text:t" inset="0,0,0,15pt">
                <w:txbxContent>
                  <w:p w14:paraId="265DE155" w14:textId="7A9A50A5"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CB74F" w14:textId="1B0481AA" w:rsidR="00AB0F80" w:rsidRDefault="00AB0F80">
    <w:pPr>
      <w:pStyle w:val="Footer"/>
    </w:pPr>
    <w:r>
      <w:rPr>
        <w:noProof/>
      </w:rPr>
      <mc:AlternateContent>
        <mc:Choice Requires="wps">
          <w:drawing>
            <wp:anchor distT="0" distB="0" distL="0" distR="0" simplePos="0" relativeHeight="251658243" behindDoc="0" locked="0" layoutInCell="1" allowOverlap="1" wp14:anchorId="16EF2403" wp14:editId="21B58FDA">
              <wp:simplePos x="635" y="635"/>
              <wp:positionH relativeFrom="page">
                <wp:align>center</wp:align>
              </wp:positionH>
              <wp:positionV relativeFrom="page">
                <wp:align>bottom</wp:align>
              </wp:positionV>
              <wp:extent cx="726440" cy="407670"/>
              <wp:effectExtent l="0" t="0" r="16510" b="0"/>
              <wp:wrapNone/>
              <wp:docPr id="153435731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36D71499" w14:textId="743E147C"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EF2403" id="_x0000_t202" coordsize="21600,21600" o:spt="202" path="m,l,21600r21600,l21600,xe">
              <v:stroke joinstyle="miter"/>
              <v:path gradientshapeok="t" o:connecttype="rect"/>
            </v:shapetype>
            <v:shape id="Text Box 4" o:spid="_x0000_s1030" type="#_x0000_t202" alt="OFFICIAL" style="position:absolute;margin-left:0;margin-top:0;width:57.2pt;height:32.1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" filled="f" stroked="f">
              <v:textbox style="mso-fit-shape-to-text:t" inset="0,0,0,15pt">
                <w:txbxContent>
                  <w:p w14:paraId="36D71499" w14:textId="743E147C"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ECB7" w14:textId="77777777" w:rsidR="00224F0E" w:rsidRDefault="00224F0E" w:rsidP="00AB0F80">
      <w:r>
        <w:separator/>
      </w:r>
    </w:p>
  </w:footnote>
  <w:footnote w:type="continuationSeparator" w:id="0">
    <w:p w14:paraId="2374EF46" w14:textId="77777777" w:rsidR="00224F0E" w:rsidRDefault="00224F0E" w:rsidP="00AB0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53A3" w14:textId="3D4989F2" w:rsidR="00AB0F80" w:rsidRDefault="00AB0F80">
    <w:pPr>
      <w:pStyle w:val="Header"/>
    </w:pPr>
    <w:r>
      <w:rPr>
        <w:noProof/>
      </w:rPr>
      <mc:AlternateContent>
        <mc:Choice Requires="wps">
          <w:drawing>
            <wp:anchor distT="0" distB="0" distL="0" distR="0" simplePos="0" relativeHeight="251658241" behindDoc="0" locked="0" layoutInCell="1" allowOverlap="1" wp14:anchorId="493DE321" wp14:editId="02DB3C08">
              <wp:simplePos x="635" y="635"/>
              <wp:positionH relativeFrom="page">
                <wp:align>center</wp:align>
              </wp:positionH>
              <wp:positionV relativeFrom="page">
                <wp:align>top</wp:align>
              </wp:positionV>
              <wp:extent cx="726440" cy="407670"/>
              <wp:effectExtent l="0" t="0" r="16510" b="11430"/>
              <wp:wrapNone/>
              <wp:docPr id="205378121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1F1A0263" w14:textId="43DA4A1C"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3DE321" id="_x0000_t202" coordsize="21600,21600" o:spt="202" path="m,l,21600r21600,l21600,xe">
              <v:stroke joinstyle="miter"/>
              <v:path gradientshapeok="t" o:connecttype="rect"/>
            </v:shapetype>
            <v:shape id="Text Box 2" o:spid="_x0000_s1026" type="#_x0000_t202" alt="OFFICIAL" style="position:absolute;margin-left:0;margin-top:0;width:57.2pt;height:32.1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" filled="f" stroked="f">
              <v:textbox style="mso-fit-shape-to-text:t" inset="0,15pt,0,0">
                <w:txbxContent>
                  <w:p w14:paraId="1F1A0263" w14:textId="43DA4A1C"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17D37" w14:textId="5CCB6A80" w:rsidR="00AB0F80" w:rsidRDefault="00AB0F80">
    <w:pPr>
      <w:pStyle w:val="Header"/>
    </w:pPr>
    <w:r>
      <w:rPr>
        <w:noProof/>
      </w:rPr>
      <mc:AlternateContent>
        <mc:Choice Requires="wps">
          <w:drawing>
            <wp:anchor distT="0" distB="0" distL="0" distR="0" simplePos="0" relativeHeight="251658242" behindDoc="0" locked="0" layoutInCell="1" allowOverlap="1" wp14:anchorId="02C1882C" wp14:editId="1BF8E7BD">
              <wp:simplePos x="447675" y="457200"/>
              <wp:positionH relativeFrom="page">
                <wp:align>center</wp:align>
              </wp:positionH>
              <wp:positionV relativeFrom="page">
                <wp:align>top</wp:align>
              </wp:positionV>
              <wp:extent cx="726440" cy="407670"/>
              <wp:effectExtent l="0" t="0" r="16510" b="11430"/>
              <wp:wrapNone/>
              <wp:docPr id="3275708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5218E86C" w14:textId="5CEC0F0F" w:rsidR="00AB0F80" w:rsidRPr="00AB0F80" w:rsidRDefault="00AB0F80" w:rsidP="00AB0F80">
                          <w:pPr>
                            <w:rPr>
                              <w:rFonts w:ascii="Aptos" w:eastAsia="Aptos" w:hAnsi="Aptos" w:cs="Aptos"/>
                              <w:noProof/>
                              <w:color w:val="FF0000"/>
                              <w:sz w:val="28"/>
                              <w:szCs w:val="28"/>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C1882C" id="_x0000_t202" coordsize="21600,21600" o:spt="202" path="m,l,21600r21600,l21600,xe">
              <v:stroke joinstyle="miter"/>
              <v:path gradientshapeok="t" o:connecttype="rect"/>
            </v:shapetype>
            <v:shape id="Text Box 3" o:spid="_x0000_s1027" type="#_x0000_t202" alt="OFFICIAL" style="position:absolute;margin-left:0;margin-top:0;width:57.2pt;height:32.1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" filled="f" stroked="f">
              <v:textbox style="mso-fit-shape-to-text:t" inset="0,15pt,0,0">
                <w:txbxContent>
                  <w:p w14:paraId="5218E86C" w14:textId="5CEC0F0F" w:rsidR="00AB0F80" w:rsidRPr="00AB0F80" w:rsidRDefault="00AB0F80" w:rsidP="00AB0F80">
                    <w:pPr>
                      <w:rPr>
                        <w:rFonts w:ascii="Aptos" w:eastAsia="Aptos" w:hAnsi="Aptos" w:cs="Aptos"/>
                        <w:noProof/>
                        <w:color w:val="FF0000"/>
                        <w:sz w:val="28"/>
                        <w:szCs w:val="28"/>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1CB26" w14:textId="221488E2" w:rsidR="00AB0F80" w:rsidRDefault="00AB0F80">
    <w:pPr>
      <w:pStyle w:val="Header"/>
    </w:pPr>
    <w:r>
      <w:rPr>
        <w:noProof/>
      </w:rPr>
      <mc:AlternateContent>
        <mc:Choice Requires="wps">
          <w:drawing>
            <wp:anchor distT="0" distB="0" distL="0" distR="0" simplePos="0" relativeHeight="251658240" behindDoc="0" locked="0" layoutInCell="1" allowOverlap="1" wp14:anchorId="08D400C6" wp14:editId="2FA49F68">
              <wp:simplePos x="635" y="635"/>
              <wp:positionH relativeFrom="page">
                <wp:align>center</wp:align>
              </wp:positionH>
              <wp:positionV relativeFrom="page">
                <wp:align>top</wp:align>
              </wp:positionV>
              <wp:extent cx="726440" cy="407670"/>
              <wp:effectExtent l="0" t="0" r="16510" b="11430"/>
              <wp:wrapNone/>
              <wp:docPr id="2081658963"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26440" cy="407670"/>
                      </a:xfrm>
                      <a:prstGeom prst="rect">
                        <a:avLst/>
                      </a:prstGeom>
                      <a:noFill/>
                      <a:ln>
                        <a:noFill/>
                      </a:ln>
                    </wps:spPr>
                    <wps:txbx>
                      <w:txbxContent>
                        <w:p w14:paraId="7EE6CEF4" w14:textId="779E5FF2"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D400C6" id="_x0000_t202" coordsize="21600,21600" o:spt="202" path="m,l,21600r21600,l21600,xe">
              <v:stroke joinstyle="miter"/>
              <v:path gradientshapeok="t" o:connecttype="rect"/>
            </v:shapetype>
            <v:shape id="Text Box 1" o:spid="_x0000_s1029" type="#_x0000_t202" alt="OFFICIAL" style="position:absolute;margin-left:0;margin-top:0;width:57.2pt;height:32.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" filled="f" stroked="f">
              <v:textbox style="mso-fit-shape-to-text:t" inset="0,15pt,0,0">
                <w:txbxContent>
                  <w:p w14:paraId="7EE6CEF4" w14:textId="779E5FF2" w:rsidR="00AB0F80" w:rsidRPr="00AB0F80" w:rsidRDefault="00AB0F80" w:rsidP="00AB0F80">
                    <w:pPr>
                      <w:rPr>
                        <w:rFonts w:ascii="Aptos" w:eastAsia="Aptos" w:hAnsi="Aptos" w:cs="Aptos"/>
                        <w:noProof/>
                        <w:color w:val="FF0000"/>
                        <w:sz w:val="28"/>
                        <w:szCs w:val="28"/>
                      </w:rPr>
                    </w:pPr>
                    <w:r w:rsidRPr="00AB0F80">
                      <w:rPr>
                        <w:rFonts w:ascii="Aptos" w:eastAsia="Aptos" w:hAnsi="Aptos" w:cs="Aptos"/>
                        <w:noProof/>
                        <w:color w:val="FF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6F2"/>
    <w:multiLevelType w:val="hybridMultilevel"/>
    <w:tmpl w:val="85AEF85E"/>
    <w:lvl w:ilvl="0" w:tplc="D8526A82">
      <w:start w:val="1"/>
      <w:numFmt w:val="decimal"/>
      <w:lvlText w:val="%1."/>
      <w:lvlJc w:val="left"/>
      <w:pPr>
        <w:ind w:left="864" w:hanging="360"/>
      </w:pPr>
      <w:rPr>
        <w:rFonts w:hint="default"/>
        <w:spacing w:val="0"/>
        <w:w w:val="100"/>
        <w:lang w:val="en-US" w:eastAsia="en-US" w:bidi="ar-SA"/>
      </w:rPr>
    </w:lvl>
    <w:lvl w:ilvl="1" w:tplc="96D4B64C">
      <w:numFmt w:val="bullet"/>
      <w:lvlText w:val="•"/>
      <w:lvlJc w:val="left"/>
      <w:pPr>
        <w:ind w:left="1794" w:hanging="360"/>
      </w:pPr>
      <w:rPr>
        <w:rFonts w:hint="default"/>
        <w:lang w:val="en-US" w:eastAsia="en-US" w:bidi="ar-SA"/>
      </w:rPr>
    </w:lvl>
    <w:lvl w:ilvl="2" w:tplc="01600DDE">
      <w:numFmt w:val="bullet"/>
      <w:lvlText w:val="•"/>
      <w:lvlJc w:val="left"/>
      <w:pPr>
        <w:ind w:left="2729" w:hanging="360"/>
      </w:pPr>
      <w:rPr>
        <w:rFonts w:hint="default"/>
        <w:lang w:val="en-US" w:eastAsia="en-US" w:bidi="ar-SA"/>
      </w:rPr>
    </w:lvl>
    <w:lvl w:ilvl="3" w:tplc="53A0B186">
      <w:numFmt w:val="bullet"/>
      <w:lvlText w:val="•"/>
      <w:lvlJc w:val="left"/>
      <w:pPr>
        <w:ind w:left="3663" w:hanging="360"/>
      </w:pPr>
      <w:rPr>
        <w:rFonts w:hint="default"/>
        <w:lang w:val="en-US" w:eastAsia="en-US" w:bidi="ar-SA"/>
      </w:rPr>
    </w:lvl>
    <w:lvl w:ilvl="4" w:tplc="E9864896">
      <w:numFmt w:val="bullet"/>
      <w:lvlText w:val="•"/>
      <w:lvlJc w:val="left"/>
      <w:pPr>
        <w:ind w:left="4598" w:hanging="360"/>
      </w:pPr>
      <w:rPr>
        <w:rFonts w:hint="default"/>
        <w:lang w:val="en-US" w:eastAsia="en-US" w:bidi="ar-SA"/>
      </w:rPr>
    </w:lvl>
    <w:lvl w:ilvl="5" w:tplc="18F02A80">
      <w:numFmt w:val="bullet"/>
      <w:lvlText w:val="•"/>
      <w:lvlJc w:val="left"/>
      <w:pPr>
        <w:ind w:left="5533" w:hanging="360"/>
      </w:pPr>
      <w:rPr>
        <w:rFonts w:hint="default"/>
        <w:lang w:val="en-US" w:eastAsia="en-US" w:bidi="ar-SA"/>
      </w:rPr>
    </w:lvl>
    <w:lvl w:ilvl="6" w:tplc="E0C8F548">
      <w:numFmt w:val="bullet"/>
      <w:lvlText w:val="•"/>
      <w:lvlJc w:val="left"/>
      <w:pPr>
        <w:ind w:left="6467" w:hanging="360"/>
      </w:pPr>
      <w:rPr>
        <w:rFonts w:hint="default"/>
        <w:lang w:val="en-US" w:eastAsia="en-US" w:bidi="ar-SA"/>
      </w:rPr>
    </w:lvl>
    <w:lvl w:ilvl="7" w:tplc="79A65B6C">
      <w:numFmt w:val="bullet"/>
      <w:lvlText w:val="•"/>
      <w:lvlJc w:val="left"/>
      <w:pPr>
        <w:ind w:left="7402" w:hanging="360"/>
      </w:pPr>
      <w:rPr>
        <w:rFonts w:hint="default"/>
        <w:lang w:val="en-US" w:eastAsia="en-US" w:bidi="ar-SA"/>
      </w:rPr>
    </w:lvl>
    <w:lvl w:ilvl="8" w:tplc="ABFA02F0">
      <w:numFmt w:val="bullet"/>
      <w:lvlText w:val="•"/>
      <w:lvlJc w:val="left"/>
      <w:pPr>
        <w:ind w:left="8337" w:hanging="360"/>
      </w:pPr>
      <w:rPr>
        <w:rFonts w:hint="default"/>
        <w:lang w:val="en-US" w:eastAsia="en-US" w:bidi="ar-SA"/>
      </w:rPr>
    </w:lvl>
  </w:abstractNum>
  <w:abstractNum w:abstractNumId="1" w15:restartNumberingAfterBreak="0">
    <w:nsid w:val="081AB73F"/>
    <w:multiLevelType w:val="hybridMultilevel"/>
    <w:tmpl w:val="FFFFFFFF"/>
    <w:lvl w:ilvl="0" w:tplc="93267E4E">
      <w:start w:val="1"/>
      <w:numFmt w:val="decimal"/>
      <w:lvlText w:val="%1."/>
      <w:lvlJc w:val="left"/>
      <w:pPr>
        <w:ind w:left="720" w:hanging="360"/>
      </w:pPr>
    </w:lvl>
    <w:lvl w:ilvl="1" w:tplc="01100040">
      <w:start w:val="1"/>
      <w:numFmt w:val="lowerLetter"/>
      <w:lvlText w:val="%2."/>
      <w:lvlJc w:val="left"/>
      <w:pPr>
        <w:ind w:left="1440" w:hanging="360"/>
      </w:pPr>
    </w:lvl>
    <w:lvl w:ilvl="2" w:tplc="D45EC2F6">
      <w:start w:val="1"/>
      <w:numFmt w:val="lowerRoman"/>
      <w:lvlText w:val="%3."/>
      <w:lvlJc w:val="right"/>
      <w:pPr>
        <w:ind w:left="2160" w:hanging="180"/>
      </w:pPr>
    </w:lvl>
    <w:lvl w:ilvl="3" w:tplc="01300DC0">
      <w:start w:val="1"/>
      <w:numFmt w:val="decimal"/>
      <w:lvlText w:val="%4."/>
      <w:lvlJc w:val="left"/>
      <w:pPr>
        <w:ind w:left="2880" w:hanging="360"/>
      </w:pPr>
    </w:lvl>
    <w:lvl w:ilvl="4" w:tplc="F02A3F64">
      <w:start w:val="1"/>
      <w:numFmt w:val="lowerLetter"/>
      <w:lvlText w:val="%5."/>
      <w:lvlJc w:val="left"/>
      <w:pPr>
        <w:ind w:left="3600" w:hanging="360"/>
      </w:pPr>
    </w:lvl>
    <w:lvl w:ilvl="5" w:tplc="4B9C0E4C">
      <w:start w:val="1"/>
      <w:numFmt w:val="lowerRoman"/>
      <w:lvlText w:val="%6."/>
      <w:lvlJc w:val="right"/>
      <w:pPr>
        <w:ind w:left="4320" w:hanging="180"/>
      </w:pPr>
    </w:lvl>
    <w:lvl w:ilvl="6" w:tplc="EE22381A">
      <w:start w:val="1"/>
      <w:numFmt w:val="decimal"/>
      <w:lvlText w:val="%7."/>
      <w:lvlJc w:val="left"/>
      <w:pPr>
        <w:ind w:left="5040" w:hanging="360"/>
      </w:pPr>
    </w:lvl>
    <w:lvl w:ilvl="7" w:tplc="8B3AA350">
      <w:start w:val="1"/>
      <w:numFmt w:val="lowerLetter"/>
      <w:lvlText w:val="%8."/>
      <w:lvlJc w:val="left"/>
      <w:pPr>
        <w:ind w:left="5760" w:hanging="360"/>
      </w:pPr>
    </w:lvl>
    <w:lvl w:ilvl="8" w:tplc="C9B816BE">
      <w:start w:val="1"/>
      <w:numFmt w:val="lowerRoman"/>
      <w:lvlText w:val="%9."/>
      <w:lvlJc w:val="right"/>
      <w:pPr>
        <w:ind w:left="6480" w:hanging="180"/>
      </w:pPr>
    </w:lvl>
  </w:abstractNum>
  <w:abstractNum w:abstractNumId="2" w15:restartNumberingAfterBreak="0">
    <w:nsid w:val="0A504DBC"/>
    <w:multiLevelType w:val="multilevel"/>
    <w:tmpl w:val="D0D6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C20600"/>
    <w:multiLevelType w:val="hybridMultilevel"/>
    <w:tmpl w:val="2452DB00"/>
    <w:lvl w:ilvl="0" w:tplc="0C09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B8A0C82"/>
    <w:multiLevelType w:val="multilevel"/>
    <w:tmpl w:val="DDBE774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007F9A"/>
    <w:multiLevelType w:val="hybridMultilevel"/>
    <w:tmpl w:val="30045E60"/>
    <w:lvl w:ilvl="0" w:tplc="F146C164">
      <w:start w:val="1"/>
      <w:numFmt w:val="decimal"/>
      <w:lvlText w:val="%1."/>
      <w:lvlJc w:val="left"/>
      <w:pPr>
        <w:ind w:left="211" w:hanging="200"/>
      </w:pPr>
      <w:rPr>
        <w:rFonts w:ascii="Arial" w:eastAsia="Arial" w:hAnsi="Arial" w:cs="Arial" w:hint="default"/>
        <w:b/>
        <w:bCs/>
        <w:i w:val="0"/>
        <w:iCs w:val="0"/>
        <w:spacing w:val="-1"/>
        <w:w w:val="80"/>
        <w:sz w:val="22"/>
        <w:szCs w:val="22"/>
        <w:lang w:val="en-US" w:eastAsia="en-US" w:bidi="ar-SA"/>
      </w:rPr>
    </w:lvl>
    <w:lvl w:ilvl="1" w:tplc="CC9044E2">
      <w:numFmt w:val="bullet"/>
      <w:lvlText w:val=""/>
      <w:lvlJc w:val="left"/>
      <w:pPr>
        <w:ind w:left="732" w:hanging="361"/>
      </w:pPr>
      <w:rPr>
        <w:rFonts w:ascii="Symbol" w:eastAsia="Symbol" w:hAnsi="Symbol" w:cs="Symbol" w:hint="default"/>
        <w:b w:val="0"/>
        <w:bCs w:val="0"/>
        <w:i w:val="0"/>
        <w:iCs w:val="0"/>
        <w:spacing w:val="0"/>
        <w:w w:val="100"/>
        <w:sz w:val="22"/>
        <w:szCs w:val="22"/>
        <w:lang w:val="en-US" w:eastAsia="en-US" w:bidi="ar-SA"/>
      </w:rPr>
    </w:lvl>
    <w:lvl w:ilvl="2" w:tplc="FF7CF512">
      <w:numFmt w:val="bullet"/>
      <w:lvlText w:val="•"/>
      <w:lvlJc w:val="left"/>
      <w:pPr>
        <w:ind w:left="1823" w:hanging="361"/>
      </w:pPr>
      <w:rPr>
        <w:rFonts w:hint="default"/>
        <w:lang w:val="en-US" w:eastAsia="en-US" w:bidi="ar-SA"/>
      </w:rPr>
    </w:lvl>
    <w:lvl w:ilvl="3" w:tplc="6AE4141E">
      <w:numFmt w:val="bullet"/>
      <w:lvlText w:val="•"/>
      <w:lvlJc w:val="left"/>
      <w:pPr>
        <w:ind w:left="2906" w:hanging="361"/>
      </w:pPr>
      <w:rPr>
        <w:rFonts w:hint="default"/>
        <w:lang w:val="en-US" w:eastAsia="en-US" w:bidi="ar-SA"/>
      </w:rPr>
    </w:lvl>
    <w:lvl w:ilvl="4" w:tplc="2A1AB522">
      <w:numFmt w:val="bullet"/>
      <w:lvlText w:val="•"/>
      <w:lvlJc w:val="left"/>
      <w:pPr>
        <w:ind w:left="3990" w:hanging="361"/>
      </w:pPr>
      <w:rPr>
        <w:rFonts w:hint="default"/>
        <w:lang w:val="en-US" w:eastAsia="en-US" w:bidi="ar-SA"/>
      </w:rPr>
    </w:lvl>
    <w:lvl w:ilvl="5" w:tplc="537E9AD6">
      <w:numFmt w:val="bullet"/>
      <w:lvlText w:val="•"/>
      <w:lvlJc w:val="left"/>
      <w:pPr>
        <w:ind w:left="5073" w:hanging="361"/>
      </w:pPr>
      <w:rPr>
        <w:rFonts w:hint="default"/>
        <w:lang w:val="en-US" w:eastAsia="en-US" w:bidi="ar-SA"/>
      </w:rPr>
    </w:lvl>
    <w:lvl w:ilvl="6" w:tplc="7188D7D8">
      <w:numFmt w:val="bullet"/>
      <w:lvlText w:val="•"/>
      <w:lvlJc w:val="left"/>
      <w:pPr>
        <w:ind w:left="6156" w:hanging="361"/>
      </w:pPr>
      <w:rPr>
        <w:rFonts w:hint="default"/>
        <w:lang w:val="en-US" w:eastAsia="en-US" w:bidi="ar-SA"/>
      </w:rPr>
    </w:lvl>
    <w:lvl w:ilvl="7" w:tplc="0ABC4186">
      <w:numFmt w:val="bullet"/>
      <w:lvlText w:val="•"/>
      <w:lvlJc w:val="left"/>
      <w:pPr>
        <w:ind w:left="7240" w:hanging="361"/>
      </w:pPr>
      <w:rPr>
        <w:rFonts w:hint="default"/>
        <w:lang w:val="en-US" w:eastAsia="en-US" w:bidi="ar-SA"/>
      </w:rPr>
    </w:lvl>
    <w:lvl w:ilvl="8" w:tplc="327621CE">
      <w:numFmt w:val="bullet"/>
      <w:lvlText w:val="•"/>
      <w:lvlJc w:val="left"/>
      <w:pPr>
        <w:ind w:left="8323" w:hanging="361"/>
      </w:pPr>
      <w:rPr>
        <w:rFonts w:hint="default"/>
        <w:lang w:val="en-US" w:eastAsia="en-US" w:bidi="ar-SA"/>
      </w:rPr>
    </w:lvl>
  </w:abstractNum>
  <w:abstractNum w:abstractNumId="6" w15:restartNumberingAfterBreak="0">
    <w:nsid w:val="44A83414"/>
    <w:multiLevelType w:val="multilevel"/>
    <w:tmpl w:val="DDBE774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D84604"/>
    <w:multiLevelType w:val="hybridMultilevel"/>
    <w:tmpl w:val="8D10180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C5F0EE1"/>
    <w:multiLevelType w:val="hybridMultilevel"/>
    <w:tmpl w:val="8D1018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A5E0E5F"/>
    <w:multiLevelType w:val="hybridMultilevel"/>
    <w:tmpl w:val="ED4C12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4653E2D"/>
    <w:multiLevelType w:val="hybridMultilevel"/>
    <w:tmpl w:val="F3F6A4E4"/>
    <w:lvl w:ilvl="0" w:tplc="3B2A2632">
      <w:start w:val="1"/>
      <w:numFmt w:val="decimal"/>
      <w:lvlText w:val="%1."/>
      <w:lvlJc w:val="left"/>
      <w:pPr>
        <w:ind w:left="732" w:hanging="361"/>
      </w:pPr>
      <w:rPr>
        <w:rFonts w:ascii="Century Gothic" w:eastAsia="Century Gothic" w:hAnsi="Century Gothic" w:cs="Century Gothic" w:hint="default"/>
        <w:b w:val="0"/>
        <w:bCs w:val="0"/>
        <w:i w:val="0"/>
        <w:iCs w:val="0"/>
        <w:spacing w:val="0"/>
        <w:w w:val="74"/>
        <w:sz w:val="22"/>
        <w:szCs w:val="22"/>
        <w:lang w:val="en-US" w:eastAsia="en-US" w:bidi="ar-SA"/>
      </w:rPr>
    </w:lvl>
    <w:lvl w:ilvl="1" w:tplc="B8424D54">
      <w:numFmt w:val="bullet"/>
      <w:lvlText w:val="•"/>
      <w:lvlJc w:val="left"/>
      <w:pPr>
        <w:ind w:left="1715" w:hanging="361"/>
      </w:pPr>
      <w:rPr>
        <w:rFonts w:hint="default"/>
        <w:lang w:val="en-US" w:eastAsia="en-US" w:bidi="ar-SA"/>
      </w:rPr>
    </w:lvl>
    <w:lvl w:ilvl="2" w:tplc="0EFE92FC">
      <w:numFmt w:val="bullet"/>
      <w:lvlText w:val="•"/>
      <w:lvlJc w:val="left"/>
      <w:pPr>
        <w:ind w:left="2690" w:hanging="361"/>
      </w:pPr>
      <w:rPr>
        <w:rFonts w:hint="default"/>
        <w:lang w:val="en-US" w:eastAsia="en-US" w:bidi="ar-SA"/>
      </w:rPr>
    </w:lvl>
    <w:lvl w:ilvl="3" w:tplc="6A2A3AEE">
      <w:numFmt w:val="bullet"/>
      <w:lvlText w:val="•"/>
      <w:lvlJc w:val="left"/>
      <w:pPr>
        <w:ind w:left="3665" w:hanging="361"/>
      </w:pPr>
      <w:rPr>
        <w:rFonts w:hint="default"/>
        <w:lang w:val="en-US" w:eastAsia="en-US" w:bidi="ar-SA"/>
      </w:rPr>
    </w:lvl>
    <w:lvl w:ilvl="4" w:tplc="471EAC92">
      <w:numFmt w:val="bullet"/>
      <w:lvlText w:val="•"/>
      <w:lvlJc w:val="left"/>
      <w:pPr>
        <w:ind w:left="4640" w:hanging="361"/>
      </w:pPr>
      <w:rPr>
        <w:rFonts w:hint="default"/>
        <w:lang w:val="en-US" w:eastAsia="en-US" w:bidi="ar-SA"/>
      </w:rPr>
    </w:lvl>
    <w:lvl w:ilvl="5" w:tplc="EC588F9A">
      <w:numFmt w:val="bullet"/>
      <w:lvlText w:val="•"/>
      <w:lvlJc w:val="left"/>
      <w:pPr>
        <w:ind w:left="5615" w:hanging="361"/>
      </w:pPr>
      <w:rPr>
        <w:rFonts w:hint="default"/>
        <w:lang w:val="en-US" w:eastAsia="en-US" w:bidi="ar-SA"/>
      </w:rPr>
    </w:lvl>
    <w:lvl w:ilvl="6" w:tplc="AEEAC7AC">
      <w:numFmt w:val="bullet"/>
      <w:lvlText w:val="•"/>
      <w:lvlJc w:val="left"/>
      <w:pPr>
        <w:ind w:left="6590" w:hanging="361"/>
      </w:pPr>
      <w:rPr>
        <w:rFonts w:hint="default"/>
        <w:lang w:val="en-US" w:eastAsia="en-US" w:bidi="ar-SA"/>
      </w:rPr>
    </w:lvl>
    <w:lvl w:ilvl="7" w:tplc="986CEB96">
      <w:numFmt w:val="bullet"/>
      <w:lvlText w:val="•"/>
      <w:lvlJc w:val="left"/>
      <w:pPr>
        <w:ind w:left="7565" w:hanging="361"/>
      </w:pPr>
      <w:rPr>
        <w:rFonts w:hint="default"/>
        <w:lang w:val="en-US" w:eastAsia="en-US" w:bidi="ar-SA"/>
      </w:rPr>
    </w:lvl>
    <w:lvl w:ilvl="8" w:tplc="6DE09DAE">
      <w:numFmt w:val="bullet"/>
      <w:lvlText w:val="•"/>
      <w:lvlJc w:val="left"/>
      <w:pPr>
        <w:ind w:left="8540" w:hanging="361"/>
      </w:pPr>
      <w:rPr>
        <w:rFonts w:hint="default"/>
        <w:lang w:val="en-US" w:eastAsia="en-US" w:bidi="ar-SA"/>
      </w:rPr>
    </w:lvl>
  </w:abstractNum>
  <w:abstractNum w:abstractNumId="11" w15:restartNumberingAfterBreak="0">
    <w:nsid w:val="68816B41"/>
    <w:multiLevelType w:val="multilevel"/>
    <w:tmpl w:val="DDBE774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DA67F1"/>
    <w:multiLevelType w:val="hybridMultilevel"/>
    <w:tmpl w:val="37B8FEBE"/>
    <w:lvl w:ilvl="0" w:tplc="583C4BEE">
      <w:start w:val="1"/>
      <w:numFmt w:val="decimal"/>
      <w:lvlText w:val="%1."/>
      <w:lvlJc w:val="left"/>
      <w:pPr>
        <w:ind w:left="732" w:hanging="361"/>
      </w:pPr>
      <w:rPr>
        <w:rFonts w:ascii="Century Gothic" w:eastAsia="Century Gothic" w:hAnsi="Century Gothic" w:cs="Century Gothic" w:hint="default"/>
        <w:b w:val="0"/>
        <w:bCs w:val="0"/>
        <w:i w:val="0"/>
        <w:iCs w:val="0"/>
        <w:spacing w:val="0"/>
        <w:w w:val="74"/>
        <w:sz w:val="22"/>
        <w:szCs w:val="22"/>
        <w:lang w:val="en-US" w:eastAsia="en-US" w:bidi="ar-SA"/>
      </w:rPr>
    </w:lvl>
    <w:lvl w:ilvl="1" w:tplc="65D4F518">
      <w:numFmt w:val="bullet"/>
      <w:lvlText w:val="•"/>
      <w:lvlJc w:val="left"/>
      <w:pPr>
        <w:ind w:left="1715" w:hanging="361"/>
      </w:pPr>
      <w:rPr>
        <w:rFonts w:hint="default"/>
        <w:lang w:val="en-US" w:eastAsia="en-US" w:bidi="ar-SA"/>
      </w:rPr>
    </w:lvl>
    <w:lvl w:ilvl="2" w:tplc="4274CCAE">
      <w:numFmt w:val="bullet"/>
      <w:lvlText w:val="•"/>
      <w:lvlJc w:val="left"/>
      <w:pPr>
        <w:ind w:left="2690" w:hanging="361"/>
      </w:pPr>
      <w:rPr>
        <w:rFonts w:hint="default"/>
        <w:lang w:val="en-US" w:eastAsia="en-US" w:bidi="ar-SA"/>
      </w:rPr>
    </w:lvl>
    <w:lvl w:ilvl="3" w:tplc="E36C4270">
      <w:numFmt w:val="bullet"/>
      <w:lvlText w:val="•"/>
      <w:lvlJc w:val="left"/>
      <w:pPr>
        <w:ind w:left="3665" w:hanging="361"/>
      </w:pPr>
      <w:rPr>
        <w:rFonts w:hint="default"/>
        <w:lang w:val="en-US" w:eastAsia="en-US" w:bidi="ar-SA"/>
      </w:rPr>
    </w:lvl>
    <w:lvl w:ilvl="4" w:tplc="3FB8E44E">
      <w:numFmt w:val="bullet"/>
      <w:lvlText w:val="•"/>
      <w:lvlJc w:val="left"/>
      <w:pPr>
        <w:ind w:left="4640" w:hanging="361"/>
      </w:pPr>
      <w:rPr>
        <w:rFonts w:hint="default"/>
        <w:lang w:val="en-US" w:eastAsia="en-US" w:bidi="ar-SA"/>
      </w:rPr>
    </w:lvl>
    <w:lvl w:ilvl="5" w:tplc="1CE621FA">
      <w:numFmt w:val="bullet"/>
      <w:lvlText w:val="•"/>
      <w:lvlJc w:val="left"/>
      <w:pPr>
        <w:ind w:left="5615" w:hanging="361"/>
      </w:pPr>
      <w:rPr>
        <w:rFonts w:hint="default"/>
        <w:lang w:val="en-US" w:eastAsia="en-US" w:bidi="ar-SA"/>
      </w:rPr>
    </w:lvl>
    <w:lvl w:ilvl="6" w:tplc="BE6CC0B8">
      <w:numFmt w:val="bullet"/>
      <w:lvlText w:val="•"/>
      <w:lvlJc w:val="left"/>
      <w:pPr>
        <w:ind w:left="6590" w:hanging="361"/>
      </w:pPr>
      <w:rPr>
        <w:rFonts w:hint="default"/>
        <w:lang w:val="en-US" w:eastAsia="en-US" w:bidi="ar-SA"/>
      </w:rPr>
    </w:lvl>
    <w:lvl w:ilvl="7" w:tplc="C6BA55C6">
      <w:numFmt w:val="bullet"/>
      <w:lvlText w:val="•"/>
      <w:lvlJc w:val="left"/>
      <w:pPr>
        <w:ind w:left="7565" w:hanging="361"/>
      </w:pPr>
      <w:rPr>
        <w:rFonts w:hint="default"/>
        <w:lang w:val="en-US" w:eastAsia="en-US" w:bidi="ar-SA"/>
      </w:rPr>
    </w:lvl>
    <w:lvl w:ilvl="8" w:tplc="E7148568">
      <w:numFmt w:val="bullet"/>
      <w:lvlText w:val="•"/>
      <w:lvlJc w:val="left"/>
      <w:pPr>
        <w:ind w:left="8540" w:hanging="361"/>
      </w:pPr>
      <w:rPr>
        <w:rFonts w:hint="default"/>
        <w:lang w:val="en-US" w:eastAsia="en-US" w:bidi="ar-SA"/>
      </w:rPr>
    </w:lvl>
  </w:abstractNum>
  <w:num w:numId="1" w16cid:durableId="1355309392">
    <w:abstractNumId w:val="5"/>
  </w:num>
  <w:num w:numId="2" w16cid:durableId="1520897467">
    <w:abstractNumId w:val="12"/>
  </w:num>
  <w:num w:numId="3" w16cid:durableId="1673098436">
    <w:abstractNumId w:val="7"/>
  </w:num>
  <w:num w:numId="4" w16cid:durableId="1782214246">
    <w:abstractNumId w:val="1"/>
  </w:num>
  <w:num w:numId="5" w16cid:durableId="1787845794">
    <w:abstractNumId w:val="0"/>
  </w:num>
  <w:num w:numId="6" w16cid:durableId="1973903074">
    <w:abstractNumId w:val="10"/>
  </w:num>
  <w:num w:numId="7" w16cid:durableId="1146316199">
    <w:abstractNumId w:val="2"/>
  </w:num>
  <w:num w:numId="8" w16cid:durableId="136260331">
    <w:abstractNumId w:val="8"/>
  </w:num>
  <w:num w:numId="9" w16cid:durableId="1949071943">
    <w:abstractNumId w:val="9"/>
  </w:num>
  <w:num w:numId="10" w16cid:durableId="757751410">
    <w:abstractNumId w:val="3"/>
  </w:num>
  <w:num w:numId="11" w16cid:durableId="1541087328">
    <w:abstractNumId w:val="6"/>
  </w:num>
  <w:num w:numId="12" w16cid:durableId="456220236">
    <w:abstractNumId w:val="4"/>
  </w:num>
  <w:num w:numId="13" w16cid:durableId="16586067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A35"/>
    <w:rsid w:val="0000460A"/>
    <w:rsid w:val="00012422"/>
    <w:rsid w:val="000447F4"/>
    <w:rsid w:val="00065D33"/>
    <w:rsid w:val="00072E13"/>
    <w:rsid w:val="000B66AA"/>
    <w:rsid w:val="000C7D5B"/>
    <w:rsid w:val="000D6077"/>
    <w:rsid w:val="000E6E53"/>
    <w:rsid w:val="00101D43"/>
    <w:rsid w:val="00145A83"/>
    <w:rsid w:val="0016128A"/>
    <w:rsid w:val="001B12B4"/>
    <w:rsid w:val="001B685E"/>
    <w:rsid w:val="001B7BB2"/>
    <w:rsid w:val="001E35CE"/>
    <w:rsid w:val="00206924"/>
    <w:rsid w:val="00224F0E"/>
    <w:rsid w:val="00247867"/>
    <w:rsid w:val="00265775"/>
    <w:rsid w:val="002C101F"/>
    <w:rsid w:val="002C15D6"/>
    <w:rsid w:val="002D75CA"/>
    <w:rsid w:val="002F0F21"/>
    <w:rsid w:val="002F2E47"/>
    <w:rsid w:val="002F7C47"/>
    <w:rsid w:val="00331F8F"/>
    <w:rsid w:val="00370EE6"/>
    <w:rsid w:val="00380D85"/>
    <w:rsid w:val="003829FB"/>
    <w:rsid w:val="003A0512"/>
    <w:rsid w:val="004221F6"/>
    <w:rsid w:val="00427C34"/>
    <w:rsid w:val="00431CBC"/>
    <w:rsid w:val="004568F8"/>
    <w:rsid w:val="00463017"/>
    <w:rsid w:val="00474E9C"/>
    <w:rsid w:val="00487501"/>
    <w:rsid w:val="004B2A97"/>
    <w:rsid w:val="004C351D"/>
    <w:rsid w:val="00502868"/>
    <w:rsid w:val="00532E03"/>
    <w:rsid w:val="00567210"/>
    <w:rsid w:val="00585993"/>
    <w:rsid w:val="005C2C2F"/>
    <w:rsid w:val="005E2ED7"/>
    <w:rsid w:val="005F0CC8"/>
    <w:rsid w:val="00600958"/>
    <w:rsid w:val="00652458"/>
    <w:rsid w:val="00657AAA"/>
    <w:rsid w:val="00692D00"/>
    <w:rsid w:val="00695813"/>
    <w:rsid w:val="006D2DC2"/>
    <w:rsid w:val="006D5B23"/>
    <w:rsid w:val="006F7793"/>
    <w:rsid w:val="007042F6"/>
    <w:rsid w:val="00712D4F"/>
    <w:rsid w:val="00735B35"/>
    <w:rsid w:val="007579C7"/>
    <w:rsid w:val="0076223D"/>
    <w:rsid w:val="00763227"/>
    <w:rsid w:val="0077006C"/>
    <w:rsid w:val="007842A8"/>
    <w:rsid w:val="007E11CF"/>
    <w:rsid w:val="007F2468"/>
    <w:rsid w:val="00804791"/>
    <w:rsid w:val="00811A35"/>
    <w:rsid w:val="008304A4"/>
    <w:rsid w:val="008308E5"/>
    <w:rsid w:val="00855FEE"/>
    <w:rsid w:val="00862E4E"/>
    <w:rsid w:val="00894500"/>
    <w:rsid w:val="008A32BD"/>
    <w:rsid w:val="008B12A9"/>
    <w:rsid w:val="008E2757"/>
    <w:rsid w:val="009063A1"/>
    <w:rsid w:val="0092132E"/>
    <w:rsid w:val="00926A86"/>
    <w:rsid w:val="00956526"/>
    <w:rsid w:val="00961F4B"/>
    <w:rsid w:val="009712C1"/>
    <w:rsid w:val="00996580"/>
    <w:rsid w:val="00A25191"/>
    <w:rsid w:val="00A73367"/>
    <w:rsid w:val="00A7602F"/>
    <w:rsid w:val="00A93F09"/>
    <w:rsid w:val="00AB0F80"/>
    <w:rsid w:val="00AB656C"/>
    <w:rsid w:val="00AC12B4"/>
    <w:rsid w:val="00B11FED"/>
    <w:rsid w:val="00B23FC2"/>
    <w:rsid w:val="00B404BF"/>
    <w:rsid w:val="00B408B8"/>
    <w:rsid w:val="00B419C8"/>
    <w:rsid w:val="00B8390A"/>
    <w:rsid w:val="00BB2838"/>
    <w:rsid w:val="00BC47C3"/>
    <w:rsid w:val="00BF6995"/>
    <w:rsid w:val="00C314A7"/>
    <w:rsid w:val="00C41356"/>
    <w:rsid w:val="00C47FB5"/>
    <w:rsid w:val="00C5762A"/>
    <w:rsid w:val="00C938D6"/>
    <w:rsid w:val="00C977DE"/>
    <w:rsid w:val="00CB56FC"/>
    <w:rsid w:val="00CC44D7"/>
    <w:rsid w:val="00CD5532"/>
    <w:rsid w:val="00D01DD1"/>
    <w:rsid w:val="00D26660"/>
    <w:rsid w:val="00D535A7"/>
    <w:rsid w:val="00D63120"/>
    <w:rsid w:val="00DE15CC"/>
    <w:rsid w:val="00E0224E"/>
    <w:rsid w:val="00E112A2"/>
    <w:rsid w:val="00E3229D"/>
    <w:rsid w:val="00E35D1F"/>
    <w:rsid w:val="00E41AA3"/>
    <w:rsid w:val="00E52D73"/>
    <w:rsid w:val="00E94128"/>
    <w:rsid w:val="00E95E37"/>
    <w:rsid w:val="00EC7E11"/>
    <w:rsid w:val="00EE7AA3"/>
    <w:rsid w:val="00F17452"/>
    <w:rsid w:val="00F4684E"/>
    <w:rsid w:val="00F569CD"/>
    <w:rsid w:val="00F72154"/>
    <w:rsid w:val="00F844DD"/>
    <w:rsid w:val="00F95FD1"/>
    <w:rsid w:val="00FE7E78"/>
    <w:rsid w:val="0C8861BC"/>
    <w:rsid w:val="11AE2BC4"/>
    <w:rsid w:val="1A8B670A"/>
    <w:rsid w:val="1C95D2FB"/>
    <w:rsid w:val="26921763"/>
    <w:rsid w:val="3CA25757"/>
    <w:rsid w:val="4B8C52D8"/>
    <w:rsid w:val="4FE78FDC"/>
    <w:rsid w:val="52335FF3"/>
    <w:rsid w:val="59431E90"/>
    <w:rsid w:val="5BE60675"/>
    <w:rsid w:val="5C4B8CB8"/>
    <w:rsid w:val="644BED6E"/>
    <w:rsid w:val="665CB10E"/>
    <w:rsid w:val="6A0F5FB7"/>
    <w:rsid w:val="726988C9"/>
    <w:rsid w:val="7F8BBEB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C27B0"/>
  <w15:docId w15:val="{A4DE1381-1590-40AD-B77C-48C54AA9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entury Gothic" w:eastAsia="Century Gothic" w:hAnsi="Century Gothic" w:cs="Century Gothic"/>
    </w:rPr>
  </w:style>
  <w:style w:type="paragraph" w:styleId="Heading1">
    <w:name w:val="heading 1"/>
    <w:basedOn w:val="Normal"/>
    <w:uiPriority w:val="9"/>
    <w:qFormat/>
    <w:pPr>
      <w:ind w:left="11"/>
      <w:outlineLvl w:val="0"/>
    </w:pPr>
    <w:rPr>
      <w:rFonts w:ascii="Arial" w:eastAsia="Arial" w:hAnsi="Arial" w:cs="Arial"/>
      <w:b/>
      <w:bCs/>
    </w:rPr>
  </w:style>
  <w:style w:type="paragraph" w:styleId="Heading3">
    <w:name w:val="heading 3"/>
    <w:basedOn w:val="Normal"/>
    <w:next w:val="Normal"/>
    <w:link w:val="Heading3Char"/>
    <w:uiPriority w:val="9"/>
    <w:semiHidden/>
    <w:unhideWhenUsed/>
    <w:qFormat/>
    <w:rsid w:val="00B23FC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8"/>
      <w:ind w:left="732" w:hanging="360"/>
    </w:pPr>
  </w:style>
  <w:style w:type="paragraph" w:customStyle="1" w:styleId="TableParagraph">
    <w:name w:val="Table Paragraph"/>
    <w:basedOn w:val="Normal"/>
    <w:uiPriority w:val="1"/>
    <w:qFormat/>
    <w:pPr>
      <w:spacing w:before="13"/>
      <w:ind w:left="112"/>
    </w:pPr>
  </w:style>
  <w:style w:type="character" w:styleId="Hyperlink">
    <w:name w:val="Hyperlink"/>
    <w:basedOn w:val="DefaultParagraphFont"/>
    <w:uiPriority w:val="99"/>
    <w:unhideWhenUsed/>
    <w:rsid w:val="004568F8"/>
    <w:rPr>
      <w:color w:val="0000FF"/>
      <w:u w:val="single"/>
    </w:rPr>
  </w:style>
  <w:style w:type="paragraph" w:styleId="NormalWeb">
    <w:name w:val="Normal (Web)"/>
    <w:basedOn w:val="Normal"/>
    <w:uiPriority w:val="99"/>
    <w:unhideWhenUsed/>
    <w:rsid w:val="00600958"/>
    <w:pPr>
      <w:widowControl/>
      <w:autoSpaceDE/>
      <w:autoSpaceDN/>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Heading3Char">
    <w:name w:val="Heading 3 Char"/>
    <w:basedOn w:val="DefaultParagraphFont"/>
    <w:link w:val="Heading3"/>
    <w:uiPriority w:val="9"/>
    <w:semiHidden/>
    <w:rsid w:val="00B23FC2"/>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B23FC2"/>
    <w:rPr>
      <w:rFonts w:ascii="Century Gothic" w:eastAsia="Century Gothic" w:hAnsi="Century Gothic" w:cs="Century Gothic"/>
    </w:rPr>
  </w:style>
  <w:style w:type="character" w:styleId="Strong">
    <w:name w:val="Strong"/>
    <w:basedOn w:val="DefaultParagraphFont"/>
    <w:uiPriority w:val="22"/>
    <w:qFormat/>
    <w:rsid w:val="00E3229D"/>
    <w:rPr>
      <w:b/>
      <w:bCs/>
    </w:rPr>
  </w:style>
  <w:style w:type="paragraph" w:styleId="Header">
    <w:name w:val="header"/>
    <w:basedOn w:val="Normal"/>
    <w:link w:val="HeaderChar"/>
    <w:uiPriority w:val="99"/>
    <w:unhideWhenUsed/>
    <w:rsid w:val="00AB0F80"/>
    <w:pPr>
      <w:tabs>
        <w:tab w:val="center" w:pos="4513"/>
        <w:tab w:val="right" w:pos="9026"/>
      </w:tabs>
    </w:pPr>
  </w:style>
  <w:style w:type="character" w:customStyle="1" w:styleId="HeaderChar">
    <w:name w:val="Header Char"/>
    <w:basedOn w:val="DefaultParagraphFont"/>
    <w:link w:val="Header"/>
    <w:uiPriority w:val="99"/>
    <w:rsid w:val="00AB0F80"/>
    <w:rPr>
      <w:rFonts w:ascii="Century Gothic" w:eastAsia="Century Gothic" w:hAnsi="Century Gothic" w:cs="Century Gothic"/>
    </w:rPr>
  </w:style>
  <w:style w:type="paragraph" w:styleId="Footer">
    <w:name w:val="footer"/>
    <w:basedOn w:val="Normal"/>
    <w:link w:val="FooterChar"/>
    <w:uiPriority w:val="99"/>
    <w:unhideWhenUsed/>
    <w:rsid w:val="00AB0F80"/>
    <w:pPr>
      <w:tabs>
        <w:tab w:val="center" w:pos="4513"/>
        <w:tab w:val="right" w:pos="9026"/>
      </w:tabs>
    </w:pPr>
  </w:style>
  <w:style w:type="character" w:customStyle="1" w:styleId="FooterChar">
    <w:name w:val="Footer Char"/>
    <w:basedOn w:val="DefaultParagraphFont"/>
    <w:link w:val="Footer"/>
    <w:uiPriority w:val="99"/>
    <w:rsid w:val="00AB0F80"/>
    <w:rPr>
      <w:rFonts w:ascii="Century Gothic" w:eastAsia="Century Gothic" w:hAnsi="Century Gothic" w:cs="Century Gothic"/>
    </w:rPr>
  </w:style>
  <w:style w:type="paragraph" w:styleId="Revision">
    <w:name w:val="Revision"/>
    <w:hidden/>
    <w:uiPriority w:val="99"/>
    <w:semiHidden/>
    <w:rsid w:val="00AB0F80"/>
    <w:pPr>
      <w:widowControl/>
      <w:autoSpaceDE/>
      <w:autoSpaceDN/>
    </w:pPr>
    <w:rPr>
      <w:rFonts w:ascii="Century Gothic" w:eastAsia="Century Gothic" w:hAnsi="Century Gothic" w:cs="Century Gothic"/>
    </w:rPr>
  </w:style>
  <w:style w:type="character" w:styleId="CommentReference">
    <w:name w:val="annotation reference"/>
    <w:basedOn w:val="DefaultParagraphFont"/>
    <w:uiPriority w:val="99"/>
    <w:semiHidden/>
    <w:unhideWhenUsed/>
    <w:rsid w:val="00A73367"/>
    <w:rPr>
      <w:sz w:val="16"/>
      <w:szCs w:val="16"/>
    </w:rPr>
  </w:style>
  <w:style w:type="paragraph" w:styleId="CommentText">
    <w:name w:val="annotation text"/>
    <w:basedOn w:val="Normal"/>
    <w:link w:val="CommentTextChar"/>
    <w:uiPriority w:val="99"/>
    <w:unhideWhenUsed/>
    <w:rsid w:val="00A73367"/>
    <w:rPr>
      <w:sz w:val="20"/>
      <w:szCs w:val="20"/>
    </w:rPr>
  </w:style>
  <w:style w:type="character" w:customStyle="1" w:styleId="CommentTextChar">
    <w:name w:val="Comment Text Char"/>
    <w:basedOn w:val="DefaultParagraphFont"/>
    <w:link w:val="CommentText"/>
    <w:uiPriority w:val="99"/>
    <w:rsid w:val="00A73367"/>
    <w:rPr>
      <w:rFonts w:ascii="Century Gothic" w:eastAsia="Century Gothic" w:hAnsi="Century Gothic" w:cs="Century Gothic"/>
      <w:sz w:val="20"/>
      <w:szCs w:val="20"/>
    </w:rPr>
  </w:style>
  <w:style w:type="paragraph" w:styleId="CommentSubject">
    <w:name w:val="annotation subject"/>
    <w:basedOn w:val="CommentText"/>
    <w:next w:val="CommentText"/>
    <w:link w:val="CommentSubjectChar"/>
    <w:uiPriority w:val="99"/>
    <w:semiHidden/>
    <w:unhideWhenUsed/>
    <w:rsid w:val="00A73367"/>
    <w:rPr>
      <w:b/>
      <w:bCs/>
    </w:rPr>
  </w:style>
  <w:style w:type="character" w:customStyle="1" w:styleId="CommentSubjectChar">
    <w:name w:val="Comment Subject Char"/>
    <w:basedOn w:val="CommentTextChar"/>
    <w:link w:val="CommentSubject"/>
    <w:uiPriority w:val="99"/>
    <w:semiHidden/>
    <w:rsid w:val="00A73367"/>
    <w:rPr>
      <w:rFonts w:ascii="Century Gothic" w:eastAsia="Century Gothic" w:hAnsi="Century Gothic" w:cs="Century Gothic"/>
      <w:b/>
      <w:bCs/>
      <w:sz w:val="20"/>
      <w:szCs w:val="20"/>
    </w:rPr>
  </w:style>
  <w:style w:type="character" w:styleId="UnresolvedMention">
    <w:name w:val="Unresolved Mention"/>
    <w:basedOn w:val="DefaultParagraphFont"/>
    <w:uiPriority w:val="99"/>
    <w:semiHidden/>
    <w:unhideWhenUsed/>
    <w:rsid w:val="004221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rservices@npg.gov.au"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portrait.gov.au/document/3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istan.hoffmeister@npg.gov.au"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tristan.hoffmeister@npg.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21" ma:contentTypeDescription="Create a new document." ma:contentTypeScope="" ma:versionID="0db2b8b2718773b1dd67a30d9f7bd806">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45722ade295a3b8f4f06801a933e14e8"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DueBy" minOccurs="0"/>
                <xsd:element ref="ns2:ResponsiblePerson_x002f_People" minOccurs="0"/>
                <xsd:element ref="ns2:DirectorReviewPart" minOccurs="0"/>
                <xsd:element ref="ns2:QAStatus" minOccurs="0"/>
                <xsd:element ref="ns2:ResponsibleEL2" minOccurs="0"/>
                <xsd:element ref="ns2:Authors" minOccurs="0"/>
                <xsd:element ref="ns2:GovNot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DueBy" ma:index="21" nillable="true" ma:displayName="Due By" ma:format="DateOnly" ma:internalName="DueBy">
      <xsd:simpleType>
        <xsd:restriction base="dms:DateTime"/>
      </xsd:simpleType>
    </xsd:element>
    <xsd:element name="ResponsiblePerson_x002f_People" ma:index="22" nillable="true" ma:displayName="Responsible Person/People" ma:format="Dropdown" ma:list="UserInfo" ma:SharePointGroup="0" ma:internalName="ResponsiblePerson_x002f_Peop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rectorReviewPart" ma:index="23" nillable="true" ma:displayName="Director Review Part" ma:format="Dropdown" ma:internalName="DirectorReviewPart">
      <xsd:simpleType>
        <xsd:restriction base="dms:Choice">
          <xsd:enumeration value="Part 1 Review"/>
          <xsd:enumeration value="Part 2 Review"/>
        </xsd:restriction>
      </xsd:simpleType>
    </xsd:element>
    <xsd:element name="QAStatus" ma:index="24" nillable="true" ma:displayName="Status" ma:format="Dropdown" ma:internalName="QAStatus">
      <xsd:simpleType>
        <xsd:restriction base="dms:Choice">
          <xsd:enumeration value="Gov Updates Required"/>
          <xsd:enumeration value="Author Updates Required"/>
          <xsd:enumeration value="QA Complete"/>
          <xsd:enumeration value="Director Reviewed"/>
        </xsd:restriction>
      </xsd:simpleType>
    </xsd:element>
    <xsd:element name="ResponsibleEL2" ma:index="25" nillable="true" ma:displayName="EL2" ma:description="Responsible for Clearance" ma:format="Dropdown" ma:list="UserInfo" ma:SharePointGroup="0" ma:internalName="ResponsibleEL2">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s" ma:index="26" nillable="true" ma:displayName="Authors" ma:format="Dropdown" ma:list="UserInfo" ma:SharePointGroup="0" ma:internalName="Autho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vNotes" ma:index="27" nillable="true" ma:displayName="Gov Notes" ma:format="Dropdown" ma:internalName="GovNotes">
      <xsd:simpleType>
        <xsd:restriction base="dms:Note">
          <xsd:maxLength value="255"/>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sponsiblePerson_x002f_People xmlns="b32ef2e9-befa-403f-b34b-45b140f7f8ea">
      <UserInfo>
        <DisplayName/>
        <AccountId xsi:nil="true"/>
        <AccountType/>
      </UserInfo>
    </ResponsiblePerson_x002f_People>
    <TaxCatchAll xmlns="9a92c5ad-1c9b-43a6-8930-b892a45b06d3" xsi:nil="true"/>
    <QAStatus xmlns="b32ef2e9-befa-403f-b34b-45b140f7f8ea" xsi:nil="true"/>
    <ResponsibleEL2 xmlns="b32ef2e9-befa-403f-b34b-45b140f7f8ea">
      <UserInfo>
        <DisplayName/>
        <AccountId xsi:nil="true"/>
        <AccountType/>
      </UserInfo>
    </ResponsibleEL2>
    <DueBy xmlns="b32ef2e9-befa-403f-b34b-45b140f7f8ea" xsi:nil="true"/>
    <Authors xmlns="b32ef2e9-befa-403f-b34b-45b140f7f8ea">
      <UserInfo>
        <DisplayName/>
        <AccountId xsi:nil="true"/>
        <AccountType/>
      </UserInfo>
    </Authors>
    <lcf76f155ced4ddcb4097134ff3c332f xmlns="b32ef2e9-befa-403f-b34b-45b140f7f8ea">
      <Terms xmlns="http://schemas.microsoft.com/office/infopath/2007/PartnerControls"/>
    </lcf76f155ced4ddcb4097134ff3c332f>
    <DirectorReviewPart xmlns="b32ef2e9-befa-403f-b34b-45b140f7f8ea" xsi:nil="true"/>
    <GovNotes xmlns="b32ef2e9-befa-403f-b34b-45b140f7f8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180095-35EC-4F67-9944-5E8C19043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319D46-E86F-4522-91D4-2E83BEA4B808}">
  <ds:schemaRefs>
    <ds:schemaRef ds:uri="http://schemas.microsoft.com/office/2006/metadata/properties"/>
    <ds:schemaRef ds:uri="http://schemas.microsoft.com/office/infopath/2007/PartnerControls"/>
    <ds:schemaRef ds:uri="b32ef2e9-befa-403f-b34b-45b140f7f8ea"/>
    <ds:schemaRef ds:uri="9a92c5ad-1c9b-43a6-8930-b892a45b06d3"/>
  </ds:schemaRefs>
</ds:datastoreItem>
</file>

<file path=customXml/itemProps3.xml><?xml version="1.0" encoding="utf-8"?>
<ds:datastoreItem xmlns:ds="http://schemas.openxmlformats.org/officeDocument/2006/customXml" ds:itemID="{B728CD62-A72C-4AC4-94AA-A7E1FB863E9A}">
  <ds:schemaRefs>
    <ds:schemaRef ds:uri="http://schemas.microsoft.com/sharepoint/v3/contenttype/forms"/>
  </ds:schemaRefs>
</ds:datastoreItem>
</file>

<file path=docMetadata/LabelInfo.xml><?xml version="1.0" encoding="utf-8"?>
<clbl:labelList xmlns:clbl="http://schemas.microsoft.com/office/2020/mipLabelMetadata">
  <clbl:label id="{1e08a618-4c1e-4517-8ef1-59cb63d68e36}" enabled="1" method="Privileged" siteId="{aa21b640-bac2-456d-8505-f2cc07f51784}" contentBits="3" removed="0"/>
</clbl:labelList>
</file>

<file path=docProps/app.xml><?xml version="1.0" encoding="utf-8"?>
<Properties xmlns="http://schemas.openxmlformats.org/officeDocument/2006/extended-properties" xmlns:vt="http://schemas.openxmlformats.org/officeDocument/2006/docPropsVTypes">
  <Template>Normal</Template>
  <TotalTime>3866</TotalTime>
  <Pages>1</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Department of the Prime Minister and Cabinet</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pmc4803</dc:creator>
  <cp:keywords/>
  <cp:lastModifiedBy>Taryn Crick</cp:lastModifiedBy>
  <cp:revision>5</cp:revision>
  <dcterms:created xsi:type="dcterms:W3CDTF">2026-10-23T06:03:00Z</dcterms:created>
  <dcterms:modified xsi:type="dcterms:W3CDTF">2026-10-25T22:41:00Z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2023-08-17T00:00:00Z</vt:filetime>
  </property>
  <property fmtid="{D5CDD505-2E9C-101B-9397-08002B2CF9AE}" pid="3" name="Creator">
    <vt:lpwstr>Acrobat PDFMaker 22 for Word</vt:lpwstr>
  </property>
  <property fmtid="{D5CDD505-2E9C-101B-9397-08002B2CF9AE}" pid="4" name="LastSaved">
    <vt:filetime>2025-11-13T00:00:00Z</vt:filetime>
  </property>
  <property fmtid="{D5CDD505-2E9C-101B-9397-08002B2CF9AE}" pid="5" name="Producer">
    <vt:lpwstr>Adobe PDF Library 22.3.39</vt:lpwstr>
  </property>
  <property fmtid="{D5CDD505-2E9C-101B-9397-08002B2CF9AE}" pid="6" name="SourceModified">
    <vt:lpwstr>D:20230817000514</vt:lpwstr>
  </property>
  <property fmtid="{D5CDD505-2E9C-101B-9397-08002B2CF9AE}" pid="7" name="ContentTypeId">
    <vt:lpwstr>0x0101006C669A946EA2B24ABE48852EADF3A7AB</vt:lpwstr>
  </property>
  <property fmtid="{D5CDD505-2E9C-101B-9397-08002B2CF9AE}" pid="8" name="MediaServiceImageTags">
    <vt:lpwstr/>
  </property>
  <property fmtid="{D5CDD505-2E9C-101B-9397-08002B2CF9AE}" pid="9" name="ClassificationContentMarkingHeaderShapeIds">
    <vt:lpwstr>7c139853,7a6a36e0,1f3d560</vt:lpwstr>
  </property>
  <property fmtid="{D5CDD505-2E9C-101B-9397-08002B2CF9AE}" pid="10" name="ClassificationContentMarkingHeaderFontProps">
    <vt:lpwstr>#ff0000,14,Aptos</vt:lpwstr>
  </property>
  <property fmtid="{D5CDD505-2E9C-101B-9397-08002B2CF9AE}" pid="11" name="ClassificationContentMarkingHeaderText">
    <vt:lpwstr>OFFICIAL</vt:lpwstr>
  </property>
  <property fmtid="{D5CDD505-2E9C-101B-9397-08002B2CF9AE}" pid="12" name="ClassificationContentMarkingFooterShapeIds">
    <vt:lpwstr>5b746f3e,417bd6b5,e3dcb4</vt:lpwstr>
  </property>
  <property fmtid="{D5CDD505-2E9C-101B-9397-08002B2CF9AE}" pid="13" name="ClassificationContentMarkingFooterFontProps">
    <vt:lpwstr>#ff0000,14,Aptos</vt:lpwstr>
  </property>
  <property fmtid="{D5CDD505-2E9C-101B-9397-08002B2CF9AE}" pid="14" name="ClassificationContentMarkingFooterText">
    <vt:lpwstr>OFFICIAL</vt:lpwstr>
  </property>
</Properties>
</file>